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F875EB" w:rsidRPr="00A13AEB" w14:paraId="580C295B" w14:textId="77777777" w:rsidTr="00F875EB">
        <w:tc>
          <w:tcPr>
            <w:tcW w:w="9060" w:type="dxa"/>
            <w:shd w:val="clear" w:color="auto" w:fill="D9D9D9" w:themeFill="background1" w:themeFillShade="D9"/>
            <w:tcMar>
              <w:top w:w="113" w:type="dxa"/>
              <w:bottom w:w="85" w:type="dxa"/>
            </w:tcMar>
          </w:tcPr>
          <w:p w14:paraId="4979E44B" w14:textId="77777777" w:rsidR="00F875EB" w:rsidRPr="0026781A" w:rsidRDefault="00F875EB" w:rsidP="00BF43C9">
            <w:pPr>
              <w:autoSpaceDE w:val="0"/>
              <w:autoSpaceDN w:val="0"/>
              <w:adjustRightInd w:val="0"/>
              <w:spacing w:after="120" w:line="276" w:lineRule="auto"/>
              <w:jc w:val="both"/>
              <w:rPr>
                <w:rFonts w:ascii="Arial Rounded MT Bold" w:hAnsi="Arial Rounded MT Bold"/>
                <w:b/>
                <w:bCs/>
              </w:rPr>
            </w:pPr>
            <w:r>
              <w:rPr>
                <w:rFonts w:ascii="Arial Rounded MT Bold" w:hAnsi="Arial Rounded MT Bold"/>
                <w:b/>
                <w:bCs/>
                <w:highlight w:val="yellow"/>
              </w:rPr>
              <w:t>G</w:t>
            </w:r>
            <w:r w:rsidRPr="0026781A">
              <w:rPr>
                <w:rFonts w:ascii="Arial Rounded MT Bold" w:hAnsi="Arial Rounded MT Bold"/>
                <w:b/>
                <w:bCs/>
                <w:highlight w:val="yellow"/>
              </w:rPr>
              <w:t>ebruiksaanwijzing sjabloon: verwijderen voor publicatie</w:t>
            </w:r>
          </w:p>
          <w:p w14:paraId="6437DF3F" w14:textId="5F6B3D9C" w:rsidR="00F875EB" w:rsidRDefault="00F875EB" w:rsidP="00216538">
            <w:pPr>
              <w:pStyle w:val="Lijstalinea"/>
              <w:numPr>
                <w:ilvl w:val="0"/>
                <w:numId w:val="5"/>
              </w:numPr>
              <w:spacing w:after="0"/>
              <w:ind w:left="454"/>
              <w:jc w:val="both"/>
              <w:rPr>
                <w:rFonts w:ascii="Century Gothic" w:eastAsia="Malgun Gothic" w:hAnsi="Century Gothic"/>
                <w:i/>
                <w:sz w:val="16"/>
                <w:szCs w:val="16"/>
              </w:rPr>
            </w:pPr>
            <w:r w:rsidRPr="0092546D">
              <w:rPr>
                <w:rFonts w:ascii="Century Gothic" w:eastAsia="Malgun Gothic" w:hAnsi="Century Gothic"/>
                <w:i/>
                <w:sz w:val="16"/>
                <w:szCs w:val="16"/>
              </w:rPr>
              <w:t>De grijze tekstvakken zijn uitsluit</w:t>
            </w:r>
            <w:r>
              <w:rPr>
                <w:rFonts w:ascii="Century Gothic" w:eastAsia="Malgun Gothic" w:hAnsi="Century Gothic"/>
                <w:i/>
                <w:sz w:val="16"/>
                <w:szCs w:val="16"/>
              </w:rPr>
              <w:t>end bedoeld voor intern gebruik; als uitleg of ter</w:t>
            </w:r>
            <w:r w:rsidRPr="0092546D">
              <w:rPr>
                <w:rFonts w:ascii="Century Gothic" w:eastAsia="Malgun Gothic" w:hAnsi="Century Gothic"/>
                <w:i/>
                <w:sz w:val="16"/>
                <w:szCs w:val="16"/>
              </w:rPr>
              <w:t xml:space="preserve"> instructie voor de samensteller(s) van de</w:t>
            </w:r>
            <w:r>
              <w:rPr>
                <w:rFonts w:ascii="Century Gothic" w:eastAsia="Malgun Gothic" w:hAnsi="Century Gothic"/>
                <w:i/>
                <w:sz w:val="16"/>
                <w:szCs w:val="16"/>
              </w:rPr>
              <w:t xml:space="preserve"> </w:t>
            </w:r>
            <w:r w:rsidR="0055514A">
              <w:rPr>
                <w:rFonts w:ascii="Century Gothic" w:eastAsia="Malgun Gothic" w:hAnsi="Century Gothic"/>
                <w:i/>
                <w:sz w:val="16"/>
                <w:szCs w:val="16"/>
              </w:rPr>
              <w:t>O</w:t>
            </w:r>
            <w:r>
              <w:rPr>
                <w:rFonts w:ascii="Century Gothic" w:eastAsia="Malgun Gothic" w:hAnsi="Century Gothic"/>
                <w:i/>
                <w:sz w:val="16"/>
                <w:szCs w:val="16"/>
              </w:rPr>
              <w:t>vereenkomst</w:t>
            </w:r>
            <w:r w:rsidRPr="0092546D">
              <w:rPr>
                <w:rFonts w:ascii="Century Gothic" w:eastAsia="Malgun Gothic" w:hAnsi="Century Gothic"/>
                <w:i/>
                <w:sz w:val="16"/>
                <w:szCs w:val="16"/>
              </w:rPr>
              <w:t xml:space="preserve">. </w:t>
            </w:r>
            <w:r>
              <w:rPr>
                <w:rFonts w:ascii="Century Gothic" w:eastAsia="Malgun Gothic" w:hAnsi="Century Gothic"/>
                <w:i/>
                <w:sz w:val="16"/>
                <w:szCs w:val="16"/>
              </w:rPr>
              <w:t xml:space="preserve">Mocht de toelichting niet toereikend zijn, neem dan contact op met JZ. </w:t>
            </w:r>
            <w:r w:rsidRPr="00247B27">
              <w:rPr>
                <w:rFonts w:ascii="Century Gothic" w:eastAsia="Malgun Gothic" w:hAnsi="Century Gothic"/>
                <w:i/>
                <w:sz w:val="16"/>
                <w:szCs w:val="16"/>
                <w:u w:val="single"/>
              </w:rPr>
              <w:t>De grijze tekstvakken moeten voor publicatie worden verwijderd</w:t>
            </w:r>
            <w:r w:rsidRPr="0092546D">
              <w:rPr>
                <w:rFonts w:ascii="Century Gothic" w:eastAsia="Malgun Gothic" w:hAnsi="Century Gothic"/>
                <w:i/>
                <w:sz w:val="16"/>
                <w:szCs w:val="16"/>
              </w:rPr>
              <w:t xml:space="preserve">. Selecteer hiervoor het betreffende </w:t>
            </w:r>
            <w:proofErr w:type="spellStart"/>
            <w:r w:rsidRPr="0092546D">
              <w:rPr>
                <w:rFonts w:ascii="Century Gothic" w:eastAsia="Malgun Gothic" w:hAnsi="Century Gothic"/>
                <w:i/>
                <w:sz w:val="16"/>
                <w:szCs w:val="16"/>
              </w:rPr>
              <w:t>tekstvak</w:t>
            </w:r>
            <w:proofErr w:type="spellEnd"/>
            <w:r w:rsidRPr="0092546D">
              <w:rPr>
                <w:rFonts w:ascii="Century Gothic" w:eastAsia="Malgun Gothic" w:hAnsi="Century Gothic"/>
                <w:i/>
                <w:sz w:val="16"/>
                <w:szCs w:val="16"/>
              </w:rPr>
              <w:t xml:space="preserve"> en druk op “delete”.</w:t>
            </w:r>
            <w:r>
              <w:rPr>
                <w:rFonts w:ascii="Century Gothic" w:eastAsia="Malgun Gothic" w:hAnsi="Century Gothic"/>
                <w:i/>
                <w:sz w:val="16"/>
                <w:szCs w:val="16"/>
              </w:rPr>
              <w:t xml:space="preserve"> Vergewis je ervan dat in de definitieve versie geen grijze tekstvakken meer staan.</w:t>
            </w:r>
          </w:p>
          <w:p w14:paraId="4E7C5119" w14:textId="77777777" w:rsidR="00F875EB" w:rsidRDefault="00F875EB" w:rsidP="00216538">
            <w:pPr>
              <w:pStyle w:val="Lijstalinea"/>
              <w:numPr>
                <w:ilvl w:val="0"/>
                <w:numId w:val="5"/>
              </w:numPr>
              <w:spacing w:after="0"/>
              <w:ind w:left="454"/>
              <w:jc w:val="both"/>
              <w:rPr>
                <w:rFonts w:ascii="Century Gothic" w:eastAsia="Malgun Gothic" w:hAnsi="Century Gothic"/>
                <w:i/>
                <w:sz w:val="16"/>
                <w:szCs w:val="16"/>
              </w:rPr>
            </w:pPr>
            <w:r w:rsidRPr="0092546D">
              <w:rPr>
                <w:rFonts w:ascii="Century Gothic" w:eastAsia="Malgun Gothic" w:hAnsi="Century Gothic"/>
                <w:i/>
                <w:sz w:val="16"/>
                <w:szCs w:val="16"/>
              </w:rPr>
              <w:t>De geel gearceerde tekstdelen zijn optioneel.</w:t>
            </w:r>
            <w:r>
              <w:rPr>
                <w:rFonts w:ascii="Century Gothic" w:eastAsia="Malgun Gothic" w:hAnsi="Century Gothic"/>
                <w:i/>
                <w:sz w:val="16"/>
                <w:szCs w:val="16"/>
              </w:rPr>
              <w:t xml:space="preserve"> Maak je keuze en vergewis je ervan dat in de definitieve versie geen geel gearceerde tekst meer staat.</w:t>
            </w:r>
          </w:p>
          <w:p w14:paraId="1240046D" w14:textId="77777777" w:rsidR="00F875EB" w:rsidRDefault="00F875EB" w:rsidP="00216538">
            <w:pPr>
              <w:pStyle w:val="Lijstalinea"/>
              <w:numPr>
                <w:ilvl w:val="0"/>
                <w:numId w:val="5"/>
              </w:numPr>
              <w:spacing w:after="0"/>
              <w:ind w:left="454"/>
              <w:jc w:val="both"/>
              <w:rPr>
                <w:rFonts w:ascii="Century Gothic" w:eastAsia="Malgun Gothic" w:hAnsi="Century Gothic"/>
                <w:i/>
                <w:sz w:val="16"/>
                <w:szCs w:val="16"/>
              </w:rPr>
            </w:pPr>
            <w:r w:rsidRPr="006D5F91">
              <w:rPr>
                <w:rFonts w:ascii="Century Gothic" w:eastAsia="Malgun Gothic" w:hAnsi="Century Gothic"/>
                <w:i/>
                <w:sz w:val="16"/>
                <w:szCs w:val="16"/>
              </w:rPr>
              <w:t xml:space="preserve">De tekstdelen tussen </w:t>
            </w:r>
            <w:proofErr w:type="spellStart"/>
            <w:r w:rsidRPr="006D5F91">
              <w:rPr>
                <w:rFonts w:ascii="Century Gothic" w:eastAsia="Malgun Gothic" w:hAnsi="Century Gothic"/>
                <w:i/>
                <w:sz w:val="16"/>
                <w:szCs w:val="16"/>
              </w:rPr>
              <w:t>brackets</w:t>
            </w:r>
            <w:proofErr w:type="spellEnd"/>
            <w:r w:rsidRPr="006D5F91">
              <w:rPr>
                <w:rFonts w:ascii="Century Gothic" w:eastAsia="Malgun Gothic" w:hAnsi="Century Gothic"/>
                <w:i/>
                <w:sz w:val="16"/>
                <w:szCs w:val="16"/>
              </w:rPr>
              <w:t xml:space="preserve"> ([…]) moeten nog nader worden ingevuld. Vul de gevraagde tekst in en verwijder de </w:t>
            </w:r>
            <w:proofErr w:type="spellStart"/>
            <w:r w:rsidRPr="006D5F91">
              <w:rPr>
                <w:rFonts w:ascii="Century Gothic" w:eastAsia="Malgun Gothic" w:hAnsi="Century Gothic"/>
                <w:i/>
                <w:sz w:val="16"/>
                <w:szCs w:val="16"/>
              </w:rPr>
              <w:t>brackets</w:t>
            </w:r>
            <w:proofErr w:type="spellEnd"/>
            <w:r w:rsidRPr="006D5F91">
              <w:rPr>
                <w:rFonts w:ascii="Century Gothic" w:eastAsia="Malgun Gothic" w:hAnsi="Century Gothic"/>
                <w:i/>
                <w:sz w:val="16"/>
                <w:szCs w:val="16"/>
              </w:rPr>
              <w:t xml:space="preserve">. Vergewis je ervan dat er geen tekst meer tussen </w:t>
            </w:r>
            <w:proofErr w:type="spellStart"/>
            <w:r w:rsidRPr="006D5F91">
              <w:rPr>
                <w:rFonts w:ascii="Century Gothic" w:eastAsia="Malgun Gothic" w:hAnsi="Century Gothic"/>
                <w:i/>
                <w:sz w:val="16"/>
                <w:szCs w:val="16"/>
              </w:rPr>
              <w:t>brackets</w:t>
            </w:r>
            <w:proofErr w:type="spellEnd"/>
            <w:r w:rsidRPr="006D5F91">
              <w:rPr>
                <w:rFonts w:ascii="Century Gothic" w:eastAsia="Malgun Gothic" w:hAnsi="Century Gothic"/>
                <w:i/>
                <w:sz w:val="16"/>
                <w:szCs w:val="16"/>
              </w:rPr>
              <w:t xml:space="preserve"> staat.</w:t>
            </w:r>
          </w:p>
          <w:p w14:paraId="3CF682FE" w14:textId="765FF960" w:rsidR="00F875EB" w:rsidRPr="00F33AF8" w:rsidRDefault="00F875EB" w:rsidP="00BF43C9">
            <w:pPr>
              <w:ind w:left="94"/>
              <w:jc w:val="both"/>
              <w:rPr>
                <w:rFonts w:ascii="Century Gothic" w:eastAsia="Malgun Gothic" w:hAnsi="Century Gothic"/>
                <w:i/>
                <w:sz w:val="16"/>
                <w:szCs w:val="16"/>
              </w:rPr>
            </w:pPr>
            <w:r w:rsidRPr="00F33AF8">
              <w:rPr>
                <w:rFonts w:ascii="Century Gothic" w:eastAsia="Malgun Gothic" w:hAnsi="Century Gothic"/>
                <w:i/>
                <w:sz w:val="16"/>
                <w:szCs w:val="16"/>
              </w:rPr>
              <w:t xml:space="preserve">Bij gebruik van de </w:t>
            </w:r>
            <w:r w:rsidR="0055514A">
              <w:rPr>
                <w:rFonts w:ascii="Century Gothic" w:eastAsia="Malgun Gothic" w:hAnsi="Century Gothic"/>
                <w:i/>
                <w:sz w:val="16"/>
                <w:szCs w:val="16"/>
              </w:rPr>
              <w:t>O</w:t>
            </w:r>
            <w:r w:rsidRPr="00F33AF8">
              <w:rPr>
                <w:rFonts w:ascii="Century Gothic" w:eastAsia="Malgun Gothic" w:hAnsi="Century Gothic"/>
                <w:i/>
                <w:sz w:val="16"/>
                <w:szCs w:val="16"/>
              </w:rPr>
              <w:t>vereenkomst, deze instructie verwijderen.</w:t>
            </w:r>
          </w:p>
        </w:tc>
      </w:tr>
    </w:tbl>
    <w:p w14:paraId="6D95EA2C" w14:textId="77777777" w:rsidR="00F875EB" w:rsidRDefault="00F875EB" w:rsidP="00F875EB">
      <w:pPr>
        <w:pStyle w:val="Geenafstand"/>
      </w:pPr>
    </w:p>
    <w:tbl>
      <w:tblPr>
        <w:tblStyle w:val="Tabelraster"/>
        <w:tblpPr w:leftFromText="141" w:rightFromText="141" w:vertAnchor="text" w:horzAnchor="margin" w:tblpY="131"/>
        <w:tblOverlap w:val="never"/>
        <w:tblW w:w="9067" w:type="dxa"/>
        <w:tblBorders>
          <w:top w:val="single" w:sz="4" w:space="0" w:color="A6A6A6"/>
          <w:left w:val="single" w:sz="4" w:space="0" w:color="A6A6A6"/>
          <w:bottom w:val="single" w:sz="4" w:space="0" w:color="A6A6A6"/>
          <w:right w:val="single" w:sz="4" w:space="0" w:color="A6A6A6"/>
          <w:insideH w:val="none" w:sz="0" w:space="0" w:color="auto"/>
          <w:insideV w:val="none" w:sz="0" w:space="0" w:color="auto"/>
        </w:tblBorders>
        <w:shd w:val="clear" w:color="auto" w:fill="D9D9D9"/>
        <w:tblLook w:val="04A0" w:firstRow="1" w:lastRow="0" w:firstColumn="1" w:lastColumn="0" w:noHBand="0" w:noVBand="1"/>
      </w:tblPr>
      <w:tblGrid>
        <w:gridCol w:w="9067"/>
      </w:tblGrid>
      <w:tr w:rsidR="00F875EB" w:rsidRPr="00AB12E9" w14:paraId="23337037" w14:textId="77777777" w:rsidTr="00BF43C9">
        <w:tc>
          <w:tcPr>
            <w:tcW w:w="9067" w:type="dxa"/>
            <w:shd w:val="clear" w:color="auto" w:fill="D9D9D9"/>
            <w:tcMar>
              <w:top w:w="113" w:type="dxa"/>
              <w:bottom w:w="85" w:type="dxa"/>
            </w:tcMar>
          </w:tcPr>
          <w:p w14:paraId="2B4594CB" w14:textId="241CBD40" w:rsidR="00F875EB" w:rsidRPr="00AB12E9" w:rsidRDefault="00F875EB" w:rsidP="00BF43C9">
            <w:pPr>
              <w:autoSpaceDE w:val="0"/>
              <w:autoSpaceDN w:val="0"/>
              <w:adjustRightInd w:val="0"/>
              <w:spacing w:after="120" w:line="276" w:lineRule="auto"/>
              <w:jc w:val="both"/>
              <w:rPr>
                <w:rFonts w:ascii="Century Gothic" w:eastAsia="Calibri" w:hAnsi="Century Gothic"/>
                <w:b/>
                <w:bCs/>
              </w:rPr>
            </w:pPr>
            <w:r w:rsidRPr="00AB12E9">
              <w:rPr>
                <w:rFonts w:ascii="Century Gothic" w:eastAsia="Calibri" w:hAnsi="Century Gothic"/>
                <w:b/>
                <w:bCs/>
              </w:rPr>
              <w:t>Versiebeheer sjabloon</w:t>
            </w:r>
            <w:r>
              <w:rPr>
                <w:rFonts w:ascii="Century Gothic" w:eastAsia="Calibri" w:hAnsi="Century Gothic"/>
                <w:b/>
                <w:bCs/>
              </w:rPr>
              <w:t xml:space="preserve"> </w:t>
            </w:r>
            <w:r w:rsidR="0064439D">
              <w:rPr>
                <w:rFonts w:ascii="Century Gothic" w:eastAsia="Calibri" w:hAnsi="Century Gothic"/>
                <w:b/>
                <w:bCs/>
              </w:rPr>
              <w:t xml:space="preserve">Onderhoudsovereenkomst </w:t>
            </w:r>
          </w:p>
          <w:tbl>
            <w:tblPr>
              <w:tblStyle w:val="Tabelraster"/>
              <w:tblW w:w="8818" w:type="dxa"/>
              <w:tblLook w:val="04A0" w:firstRow="1" w:lastRow="0" w:firstColumn="1" w:lastColumn="0" w:noHBand="0" w:noVBand="1"/>
            </w:tblPr>
            <w:tblGrid>
              <w:gridCol w:w="1271"/>
              <w:gridCol w:w="1735"/>
              <w:gridCol w:w="1984"/>
              <w:gridCol w:w="3828"/>
            </w:tblGrid>
            <w:tr w:rsidR="00F875EB" w:rsidRPr="00AB12E9" w14:paraId="3084F98C" w14:textId="77777777" w:rsidTr="000D7559">
              <w:tc>
                <w:tcPr>
                  <w:tcW w:w="1271" w:type="dxa"/>
                </w:tcPr>
                <w:p w14:paraId="2769FE7F" w14:textId="77777777" w:rsidR="00F875EB" w:rsidRPr="00AB12E9" w:rsidRDefault="00F875EB" w:rsidP="00C764F3">
                  <w:pPr>
                    <w:framePr w:hSpace="141" w:wrap="around" w:vAnchor="text" w:hAnchor="margin" w:y="131"/>
                    <w:suppressOverlap/>
                    <w:rPr>
                      <w:rFonts w:ascii="Century Gothic" w:eastAsia="Calibri" w:hAnsi="Century Gothic"/>
                      <w:b/>
                      <w:sz w:val="16"/>
                      <w:szCs w:val="16"/>
                    </w:rPr>
                  </w:pPr>
                  <w:r w:rsidRPr="00AB12E9">
                    <w:rPr>
                      <w:rFonts w:ascii="Century Gothic" w:eastAsia="Calibri" w:hAnsi="Century Gothic"/>
                      <w:b/>
                      <w:sz w:val="16"/>
                      <w:szCs w:val="16"/>
                    </w:rPr>
                    <w:t>Versie</w:t>
                  </w:r>
                </w:p>
              </w:tc>
              <w:tc>
                <w:tcPr>
                  <w:tcW w:w="1735" w:type="dxa"/>
                </w:tcPr>
                <w:p w14:paraId="2855244E" w14:textId="77777777" w:rsidR="00F875EB" w:rsidRPr="00AB12E9" w:rsidRDefault="00F875EB" w:rsidP="00C764F3">
                  <w:pPr>
                    <w:framePr w:hSpace="141" w:wrap="around" w:vAnchor="text" w:hAnchor="margin" w:y="131"/>
                    <w:suppressOverlap/>
                    <w:rPr>
                      <w:rFonts w:ascii="Century Gothic" w:eastAsia="Calibri" w:hAnsi="Century Gothic"/>
                      <w:b/>
                      <w:sz w:val="16"/>
                      <w:szCs w:val="16"/>
                    </w:rPr>
                  </w:pPr>
                  <w:r w:rsidRPr="00AB12E9">
                    <w:rPr>
                      <w:rFonts w:ascii="Century Gothic" w:eastAsia="Calibri" w:hAnsi="Century Gothic"/>
                      <w:b/>
                      <w:sz w:val="16"/>
                      <w:szCs w:val="16"/>
                    </w:rPr>
                    <w:t>Datum</w:t>
                  </w:r>
                </w:p>
              </w:tc>
              <w:tc>
                <w:tcPr>
                  <w:tcW w:w="1984" w:type="dxa"/>
                </w:tcPr>
                <w:p w14:paraId="655E99D4" w14:textId="77777777" w:rsidR="00F875EB" w:rsidRPr="00AB12E9" w:rsidRDefault="00F875EB" w:rsidP="00C764F3">
                  <w:pPr>
                    <w:framePr w:hSpace="141" w:wrap="around" w:vAnchor="text" w:hAnchor="margin" w:y="131"/>
                    <w:suppressOverlap/>
                    <w:rPr>
                      <w:rFonts w:ascii="Century Gothic" w:eastAsia="Calibri" w:hAnsi="Century Gothic"/>
                      <w:b/>
                      <w:sz w:val="16"/>
                      <w:szCs w:val="16"/>
                    </w:rPr>
                  </w:pPr>
                  <w:r w:rsidRPr="00AB12E9">
                    <w:rPr>
                      <w:rFonts w:ascii="Century Gothic" w:eastAsia="Calibri" w:hAnsi="Century Gothic"/>
                      <w:b/>
                      <w:sz w:val="16"/>
                      <w:szCs w:val="16"/>
                    </w:rPr>
                    <w:t>Auteur</w:t>
                  </w:r>
                </w:p>
              </w:tc>
              <w:tc>
                <w:tcPr>
                  <w:tcW w:w="3828" w:type="dxa"/>
                </w:tcPr>
                <w:p w14:paraId="79403D84" w14:textId="77777777" w:rsidR="00F875EB" w:rsidRPr="00AB12E9" w:rsidRDefault="00F875EB" w:rsidP="00C764F3">
                  <w:pPr>
                    <w:framePr w:hSpace="141" w:wrap="around" w:vAnchor="text" w:hAnchor="margin" w:y="131"/>
                    <w:suppressOverlap/>
                    <w:rPr>
                      <w:rFonts w:ascii="Century Gothic" w:eastAsia="Calibri" w:hAnsi="Century Gothic"/>
                      <w:b/>
                      <w:sz w:val="16"/>
                      <w:szCs w:val="16"/>
                    </w:rPr>
                  </w:pPr>
                  <w:r w:rsidRPr="00AB12E9">
                    <w:rPr>
                      <w:rFonts w:ascii="Century Gothic" w:eastAsia="Calibri" w:hAnsi="Century Gothic"/>
                      <w:b/>
                      <w:sz w:val="16"/>
                      <w:szCs w:val="16"/>
                    </w:rPr>
                    <w:t>Wijzigingen in:</w:t>
                  </w:r>
                </w:p>
              </w:tc>
            </w:tr>
            <w:tr w:rsidR="00F875EB" w:rsidRPr="00AB12E9" w14:paraId="0AA387B6" w14:textId="77777777" w:rsidTr="000D7559">
              <w:tc>
                <w:tcPr>
                  <w:tcW w:w="1271" w:type="dxa"/>
                </w:tcPr>
                <w:p w14:paraId="78664ECA" w14:textId="77777777" w:rsidR="00F875EB" w:rsidRPr="00AB12E9" w:rsidRDefault="00F875EB"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0.1</w:t>
                  </w:r>
                </w:p>
              </w:tc>
              <w:tc>
                <w:tcPr>
                  <w:tcW w:w="1735" w:type="dxa"/>
                </w:tcPr>
                <w:p w14:paraId="07E9A0E9" w14:textId="680716BC" w:rsidR="00F875EB" w:rsidRPr="00AB12E9" w:rsidRDefault="001A3885"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26 april 2021</w:t>
                  </w:r>
                </w:p>
              </w:tc>
              <w:tc>
                <w:tcPr>
                  <w:tcW w:w="1984" w:type="dxa"/>
                </w:tcPr>
                <w:p w14:paraId="28CEB222" w14:textId="0BE06769" w:rsidR="00F875EB" w:rsidRPr="00AB12E9" w:rsidRDefault="001A3885"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Peter Jurjens</w:t>
                  </w:r>
                </w:p>
              </w:tc>
              <w:tc>
                <w:tcPr>
                  <w:tcW w:w="3828" w:type="dxa"/>
                </w:tcPr>
                <w:p w14:paraId="1C9491A1" w14:textId="77777777" w:rsidR="00F875EB" w:rsidRPr="00AB12E9" w:rsidRDefault="00F875EB"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Eerste opzet</w:t>
                  </w:r>
                </w:p>
              </w:tc>
            </w:tr>
            <w:tr w:rsidR="00F875EB" w:rsidRPr="00AB12E9" w14:paraId="1C454341" w14:textId="77777777" w:rsidTr="000D7559">
              <w:tc>
                <w:tcPr>
                  <w:tcW w:w="1271" w:type="dxa"/>
                </w:tcPr>
                <w:p w14:paraId="3E9A09C3" w14:textId="454197CE" w:rsidR="00F875EB" w:rsidRPr="00AB12E9" w:rsidRDefault="003547ED"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0.3</w:t>
                  </w:r>
                </w:p>
              </w:tc>
              <w:tc>
                <w:tcPr>
                  <w:tcW w:w="1735" w:type="dxa"/>
                </w:tcPr>
                <w:p w14:paraId="367563F8" w14:textId="79A9AA5D" w:rsidR="00F875EB" w:rsidRPr="00AB12E9" w:rsidRDefault="00702B85"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2 dece</w:t>
                  </w:r>
                  <w:r w:rsidR="003547ED">
                    <w:rPr>
                      <w:rFonts w:ascii="Century Gothic" w:eastAsia="Calibri" w:hAnsi="Century Gothic"/>
                      <w:sz w:val="16"/>
                      <w:szCs w:val="16"/>
                    </w:rPr>
                    <w:t>mber 2021</w:t>
                  </w:r>
                </w:p>
              </w:tc>
              <w:tc>
                <w:tcPr>
                  <w:tcW w:w="1984" w:type="dxa"/>
                </w:tcPr>
                <w:p w14:paraId="5088EAAC" w14:textId="6086FE81" w:rsidR="00F875EB" w:rsidRPr="00AB12E9" w:rsidRDefault="003547ED"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Peter Jurjens</w:t>
                  </w:r>
                </w:p>
              </w:tc>
              <w:tc>
                <w:tcPr>
                  <w:tcW w:w="3828" w:type="dxa"/>
                </w:tcPr>
                <w:p w14:paraId="2F9FB090" w14:textId="126A5EB1" w:rsidR="00F875EB" w:rsidRPr="00AB12E9" w:rsidRDefault="003547ED"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Nieuwe versie na review door RM en JZ</w:t>
                  </w:r>
                </w:p>
              </w:tc>
            </w:tr>
            <w:tr w:rsidR="00F875EB" w:rsidRPr="00AB12E9" w14:paraId="58D2EFB2" w14:textId="77777777" w:rsidTr="000D7559">
              <w:tc>
                <w:tcPr>
                  <w:tcW w:w="1271" w:type="dxa"/>
                </w:tcPr>
                <w:p w14:paraId="2831DE45" w14:textId="3370957D" w:rsidR="00F875EB" w:rsidRPr="00AB12E9" w:rsidRDefault="00F66526"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1.0</w:t>
                  </w:r>
                </w:p>
              </w:tc>
              <w:tc>
                <w:tcPr>
                  <w:tcW w:w="1735" w:type="dxa"/>
                </w:tcPr>
                <w:p w14:paraId="1C28C5C0" w14:textId="6E4CEF01" w:rsidR="00F875EB" w:rsidRPr="00AB12E9" w:rsidRDefault="00F66526"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22 december 2022</w:t>
                  </w:r>
                </w:p>
              </w:tc>
              <w:tc>
                <w:tcPr>
                  <w:tcW w:w="1984" w:type="dxa"/>
                </w:tcPr>
                <w:p w14:paraId="63371191" w14:textId="5C0D07ED" w:rsidR="00F875EB" w:rsidRPr="00AB12E9" w:rsidRDefault="00F66526"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Peter Jurjens</w:t>
                  </w:r>
                </w:p>
              </w:tc>
              <w:tc>
                <w:tcPr>
                  <w:tcW w:w="3828" w:type="dxa"/>
                </w:tcPr>
                <w:p w14:paraId="52A9D811" w14:textId="6787AEEF" w:rsidR="00F875EB" w:rsidRPr="00AB12E9" w:rsidRDefault="00F66526"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Nieuwe versie definitief gemaakt</w:t>
                  </w:r>
                </w:p>
              </w:tc>
            </w:tr>
            <w:tr w:rsidR="000D7559" w:rsidRPr="00AB12E9" w14:paraId="7EEF151F" w14:textId="77777777" w:rsidTr="000D7559">
              <w:tc>
                <w:tcPr>
                  <w:tcW w:w="1271" w:type="dxa"/>
                </w:tcPr>
                <w:p w14:paraId="58D3EF47" w14:textId="49A5BD67" w:rsidR="000D7559" w:rsidRDefault="000D7559"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1.1</w:t>
                  </w:r>
                </w:p>
              </w:tc>
              <w:tc>
                <w:tcPr>
                  <w:tcW w:w="1735" w:type="dxa"/>
                </w:tcPr>
                <w:p w14:paraId="558F6AA2" w14:textId="62734A30" w:rsidR="000D7559" w:rsidRDefault="000D7559"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19 oktober 2025</w:t>
                  </w:r>
                </w:p>
              </w:tc>
              <w:tc>
                <w:tcPr>
                  <w:tcW w:w="1984" w:type="dxa"/>
                </w:tcPr>
                <w:p w14:paraId="79FA9BA5" w14:textId="7BF1F5BD" w:rsidR="000D7559" w:rsidRDefault="000D7559"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Peter Jurjens</w:t>
                  </w:r>
                </w:p>
              </w:tc>
              <w:tc>
                <w:tcPr>
                  <w:tcW w:w="3828" w:type="dxa"/>
                </w:tcPr>
                <w:p w14:paraId="1E31FE22" w14:textId="0C6D5FDB" w:rsidR="000D7559" w:rsidRDefault="000D7559" w:rsidP="00C764F3">
                  <w:pPr>
                    <w:framePr w:hSpace="141" w:wrap="around" w:vAnchor="text" w:hAnchor="margin" w:y="131"/>
                    <w:suppressOverlap/>
                    <w:rPr>
                      <w:rFonts w:ascii="Century Gothic" w:eastAsia="Calibri" w:hAnsi="Century Gothic"/>
                      <w:sz w:val="16"/>
                      <w:szCs w:val="16"/>
                    </w:rPr>
                  </w:pPr>
                  <w:r>
                    <w:rPr>
                      <w:rFonts w:ascii="Century Gothic" w:eastAsia="Calibri" w:hAnsi="Century Gothic"/>
                      <w:sz w:val="16"/>
                      <w:szCs w:val="16"/>
                    </w:rPr>
                    <w:t>Ruslandclausule toegevoegd</w:t>
                  </w:r>
                </w:p>
              </w:tc>
            </w:tr>
          </w:tbl>
          <w:p w14:paraId="2F42729B" w14:textId="77777777" w:rsidR="00F875EB" w:rsidRPr="00AB12E9" w:rsidRDefault="00F875EB" w:rsidP="00BF43C9">
            <w:pPr>
              <w:rPr>
                <w:rFonts w:ascii="Century Gothic" w:eastAsia="Calibri" w:hAnsi="Century Gothic"/>
              </w:rPr>
            </w:pPr>
          </w:p>
        </w:tc>
      </w:tr>
    </w:tbl>
    <w:p w14:paraId="3EA3E162" w14:textId="77777777" w:rsidR="00992F9A" w:rsidRDefault="00876AAD" w:rsidP="00500F21">
      <w:r>
        <w:rPr>
          <w:noProof/>
        </w:rPr>
        <mc:AlternateContent>
          <mc:Choice Requires="wps">
            <w:drawing>
              <wp:anchor distT="0" distB="0" distL="114300" distR="114300" simplePos="0" relativeHeight="251658240" behindDoc="0" locked="0" layoutInCell="1" allowOverlap="1" wp14:anchorId="5A2349DE" wp14:editId="75A22575">
                <wp:simplePos x="0" y="0"/>
                <wp:positionH relativeFrom="column">
                  <wp:posOffset>1461770</wp:posOffset>
                </wp:positionH>
                <wp:positionV relativeFrom="paragraph">
                  <wp:posOffset>2974341</wp:posOffset>
                </wp:positionV>
                <wp:extent cx="4086225" cy="4933950"/>
                <wp:effectExtent l="0" t="0" r="0" b="0"/>
                <wp:wrapNone/>
                <wp:docPr id="2"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86225" cy="4933950"/>
                        </a:xfrm>
                        <a:prstGeom prst="rect">
                          <a:avLst/>
                        </a:prstGeom>
                        <a:noFill/>
                        <a:ln w="6350">
                          <a:noFill/>
                        </a:ln>
                      </wps:spPr>
                      <wps:txbx>
                        <w:txbxContent>
                          <w:tbl>
                            <w:tblPr>
                              <w:tblW w:w="6317" w:type="dxa"/>
                              <w:tblLook w:val="04A0" w:firstRow="1" w:lastRow="0" w:firstColumn="1" w:lastColumn="0" w:noHBand="0" w:noVBand="1"/>
                            </w:tblPr>
                            <w:tblGrid>
                              <w:gridCol w:w="3507"/>
                              <w:gridCol w:w="2810"/>
                            </w:tblGrid>
                            <w:tr w:rsidR="00BF43C9" w:rsidRPr="00DD1446" w14:paraId="0E025EE5" w14:textId="77777777" w:rsidTr="000D4DE8">
                              <w:trPr>
                                <w:trHeight w:val="582"/>
                              </w:trPr>
                              <w:tc>
                                <w:tcPr>
                                  <w:tcW w:w="6317" w:type="dxa"/>
                                  <w:gridSpan w:val="2"/>
                                </w:tcPr>
                                <w:p w14:paraId="66321BC7" w14:textId="77777777" w:rsidR="001A3885" w:rsidRDefault="00BF43C9" w:rsidP="007C3742">
                                  <w:pPr>
                                    <w:rPr>
                                      <w:rFonts w:ascii="Arial Rounded MT Bold" w:hAnsi="Arial Rounded MT Bold"/>
                                      <w:color w:val="FFFF00"/>
                                      <w:sz w:val="36"/>
                                      <w:szCs w:val="36"/>
                                    </w:rPr>
                                  </w:pPr>
                                  <w:bookmarkStart w:id="0" w:name="_Hlk17292115"/>
                                  <w:r>
                                    <w:rPr>
                                      <w:rFonts w:ascii="Arial Rounded MT Bold" w:hAnsi="Arial Rounded MT Bold"/>
                                      <w:color w:val="FFFFFF"/>
                                      <w:sz w:val="36"/>
                                      <w:szCs w:val="36"/>
                                    </w:rPr>
                                    <w:t>Dienstverleningso</w:t>
                                  </w:r>
                                  <w:r w:rsidRPr="007C3742">
                                    <w:rPr>
                                      <w:rFonts w:ascii="Arial Rounded MT Bold" w:hAnsi="Arial Rounded MT Bold"/>
                                      <w:color w:val="FFFFFF"/>
                                      <w:sz w:val="36"/>
                                      <w:szCs w:val="36"/>
                                    </w:rPr>
                                    <w:t>vereenkomst tussen</w:t>
                                  </w:r>
                                  <w:r>
                                    <w:rPr>
                                      <w:rFonts w:ascii="Arial Rounded MT Bold" w:hAnsi="Arial Rounded MT Bold"/>
                                      <w:color w:val="FFFFFF"/>
                                      <w:sz w:val="36"/>
                                      <w:szCs w:val="36"/>
                                    </w:rPr>
                                    <w:t xml:space="preserve"> GVB </w:t>
                                  </w:r>
                                  <w:r w:rsidRPr="00CD10FF">
                                    <w:rPr>
                                      <w:rFonts w:ascii="Arial Rounded MT Bold" w:hAnsi="Arial Rounded MT Bold"/>
                                      <w:color w:val="FFFF00"/>
                                      <w:sz w:val="36"/>
                                      <w:szCs w:val="36"/>
                                    </w:rPr>
                                    <w:t xml:space="preserve">Exploitatie/Activa/Infra/Veren </w:t>
                                  </w:r>
                                  <w:r w:rsidRPr="00CD10FF">
                                    <w:rPr>
                                      <w:rFonts w:ascii="Arial Rounded MT Bold" w:hAnsi="Arial Rounded MT Bold"/>
                                      <w:color w:val="FFFFFF"/>
                                      <w:sz w:val="36"/>
                                      <w:szCs w:val="36"/>
                                    </w:rPr>
                                    <w:t>BV</w:t>
                                  </w:r>
                                  <w:r>
                                    <w:rPr>
                                      <w:rFonts w:ascii="Arial Rounded MT Bold" w:hAnsi="Arial Rounded MT Bold"/>
                                      <w:color w:val="FFFFFF"/>
                                      <w:sz w:val="36"/>
                                      <w:szCs w:val="36"/>
                                    </w:rPr>
                                    <w:t xml:space="preserve"> en </w:t>
                                  </w:r>
                                  <w:r w:rsidRPr="007C3742">
                                    <w:rPr>
                                      <w:rFonts w:ascii="Arial Rounded MT Bold" w:hAnsi="Arial Rounded MT Bold"/>
                                      <w:color w:val="FFFF00"/>
                                      <w:sz w:val="36"/>
                                      <w:szCs w:val="36"/>
                                    </w:rPr>
                                    <w:t>Naam Opdrachtnemer</w:t>
                                  </w:r>
                                  <w:r w:rsidRPr="00F12C72">
                                    <w:rPr>
                                      <w:rFonts w:ascii="Arial Rounded MT Bold" w:hAnsi="Arial Rounded MT Bold"/>
                                      <w:color w:val="FFFF00"/>
                                      <w:sz w:val="36"/>
                                      <w:szCs w:val="36"/>
                                    </w:rPr>
                                    <w:t xml:space="preserve"> </w:t>
                                  </w:r>
                                </w:p>
                                <w:p w14:paraId="30DC07F4" w14:textId="77777777" w:rsidR="001A3885" w:rsidRDefault="001A3885" w:rsidP="007C3742">
                                  <w:pPr>
                                    <w:rPr>
                                      <w:rFonts w:ascii="Arial Rounded MT Bold" w:hAnsi="Arial Rounded MT Bold"/>
                                      <w:color w:val="FFFF00"/>
                                      <w:sz w:val="36"/>
                                      <w:szCs w:val="36"/>
                                    </w:rPr>
                                  </w:pPr>
                                </w:p>
                                <w:p w14:paraId="63C8160A" w14:textId="2B608506" w:rsidR="00BF43C9" w:rsidRPr="007C3742" w:rsidRDefault="00BF43C9" w:rsidP="007C3742">
                                  <w:pPr>
                                    <w:rPr>
                                      <w:rFonts w:ascii="Arial Rounded MT Bold" w:hAnsi="Arial Rounded MT Bold"/>
                                      <w:color w:val="FFFFFF"/>
                                      <w:sz w:val="36"/>
                                      <w:szCs w:val="36"/>
                                    </w:rPr>
                                  </w:pPr>
                                  <w:r w:rsidRPr="007C3742">
                                    <w:rPr>
                                      <w:rFonts w:ascii="Arial Rounded MT Bold" w:hAnsi="Arial Rounded MT Bold"/>
                                      <w:color w:val="FFFF00"/>
                                      <w:sz w:val="36"/>
                                      <w:szCs w:val="36"/>
                                    </w:rPr>
                                    <w:t>Onderwerp overeenkomst</w:t>
                                  </w:r>
                                  <w:bookmarkEnd w:id="0"/>
                                </w:p>
                              </w:tc>
                            </w:tr>
                            <w:tr w:rsidR="00BF43C9" w:rsidRPr="00DD1446" w14:paraId="55C1830D" w14:textId="77777777" w:rsidTr="000D4DE8">
                              <w:trPr>
                                <w:trHeight w:val="391"/>
                              </w:trPr>
                              <w:tc>
                                <w:tcPr>
                                  <w:tcW w:w="6317" w:type="dxa"/>
                                  <w:gridSpan w:val="2"/>
                                </w:tcPr>
                                <w:p w14:paraId="0BFF21D4" w14:textId="77777777" w:rsidR="00BF43C9" w:rsidRDefault="00BF43C9" w:rsidP="00985940">
                                  <w:pPr>
                                    <w:rPr>
                                      <w:rFonts w:ascii="Arial Rounded MT Bold" w:hAnsi="Arial Rounded MT Bold"/>
                                      <w:color w:val="FFFFFF"/>
                                      <w:sz w:val="36"/>
                                      <w:szCs w:val="36"/>
                                    </w:rPr>
                                  </w:pPr>
                                </w:p>
                              </w:tc>
                            </w:tr>
                            <w:tr w:rsidR="00BF43C9" w:rsidRPr="00DD1446" w14:paraId="1542B104" w14:textId="77777777" w:rsidTr="000D4DE8">
                              <w:trPr>
                                <w:trHeight w:val="275"/>
                              </w:trPr>
                              <w:tc>
                                <w:tcPr>
                                  <w:tcW w:w="6317" w:type="dxa"/>
                                  <w:gridSpan w:val="2"/>
                                </w:tcPr>
                                <w:p w14:paraId="7BCD7D09" w14:textId="4F6BADA6" w:rsidR="00BF43C9" w:rsidRPr="007F0806" w:rsidRDefault="00BF43C9"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p>
                              </w:tc>
                            </w:tr>
                            <w:tr w:rsidR="00BF43C9" w:rsidRPr="00DD1446" w14:paraId="6808F218" w14:textId="77777777" w:rsidTr="000D4DE8">
                              <w:trPr>
                                <w:trHeight w:val="275"/>
                              </w:trPr>
                              <w:tc>
                                <w:tcPr>
                                  <w:tcW w:w="6317" w:type="dxa"/>
                                  <w:gridSpan w:val="2"/>
                                </w:tcPr>
                                <w:p w14:paraId="3A8DABEA" w14:textId="175DD687" w:rsidR="00BF43C9" w:rsidRPr="007F0806" w:rsidRDefault="00BF43C9" w:rsidP="00985940">
                                  <w:pPr>
                                    <w:rPr>
                                      <w:rFonts w:cs="Arial"/>
                                      <w:color w:val="FFFFFF" w:themeColor="background1"/>
                                    </w:rPr>
                                  </w:pPr>
                                  <w:r w:rsidRPr="007F0806">
                                    <w:rPr>
                                      <w:rFonts w:cs="Arial"/>
                                      <w:color w:val="FFFFFF" w:themeColor="background1"/>
                                    </w:rPr>
                                    <w:t xml:space="preserve">Datum: </w:t>
                                  </w:r>
                                  <w:r w:rsidRPr="00CD10FF">
                                    <w:rPr>
                                      <w:rFonts w:cs="Arial"/>
                                      <w:color w:val="FFFF00"/>
                                    </w:rPr>
                                    <w:t>datum invoegen</w:t>
                                  </w:r>
                                </w:p>
                              </w:tc>
                            </w:tr>
                            <w:tr w:rsidR="00BF43C9" w:rsidRPr="00DD1446" w14:paraId="39E85DEA" w14:textId="77777777" w:rsidTr="000D4DE8">
                              <w:trPr>
                                <w:trHeight w:val="261"/>
                              </w:trPr>
                              <w:tc>
                                <w:tcPr>
                                  <w:tcW w:w="6317" w:type="dxa"/>
                                  <w:gridSpan w:val="2"/>
                                </w:tcPr>
                                <w:p w14:paraId="3A3C6480" w14:textId="40D5D63E" w:rsidR="00BF43C9" w:rsidRPr="00091791" w:rsidRDefault="00BF43C9" w:rsidP="00985940">
                                  <w:pPr>
                                    <w:rPr>
                                      <w:rFonts w:cs="Arial"/>
                                      <w:color w:val="FFFF00"/>
                                    </w:rPr>
                                  </w:pPr>
                                  <w:r w:rsidRPr="00721C42">
                                    <w:rPr>
                                      <w:rFonts w:cs="Arial"/>
                                      <w:color w:val="FFFFFF" w:themeColor="background1"/>
                                    </w:rPr>
                                    <w:t xml:space="preserve">Status: </w:t>
                                  </w:r>
                                  <w:r w:rsidRPr="00D77770">
                                    <w:rPr>
                                      <w:rFonts w:cs="Arial"/>
                                      <w:color w:val="FFFF00"/>
                                    </w:rPr>
                                    <w:t>status invoegen</w:t>
                                  </w:r>
                                </w:p>
                              </w:tc>
                            </w:tr>
                            <w:tr w:rsidR="00BF43C9" w:rsidRPr="00DD1446" w14:paraId="7D20F7E2" w14:textId="77777777" w:rsidTr="000D4DE8">
                              <w:trPr>
                                <w:trHeight w:val="275"/>
                              </w:trPr>
                              <w:tc>
                                <w:tcPr>
                                  <w:tcW w:w="6317" w:type="dxa"/>
                                  <w:gridSpan w:val="2"/>
                                </w:tcPr>
                                <w:p w14:paraId="2267A490" w14:textId="3FA78DC0" w:rsidR="00BF43C9" w:rsidRPr="005038C1" w:rsidRDefault="00BF43C9" w:rsidP="00985940">
                                  <w:pPr>
                                    <w:rPr>
                                      <w:rFonts w:cs="Arial"/>
                                      <w:color w:val="FFFFFF"/>
                                    </w:rPr>
                                  </w:pPr>
                                  <w:r w:rsidRPr="005038C1">
                                    <w:rPr>
                                      <w:rFonts w:cs="Arial"/>
                                      <w:color w:val="FFFFFF"/>
                                    </w:rPr>
                                    <w:t xml:space="preserve">Versie: </w:t>
                                  </w:r>
                                  <w:r w:rsidRPr="00D77770">
                                    <w:rPr>
                                      <w:rFonts w:cs="Arial"/>
                                      <w:color w:val="FFFF00"/>
                                    </w:rPr>
                                    <w:t>versienummer invoegen</w:t>
                                  </w:r>
                                </w:p>
                              </w:tc>
                            </w:tr>
                            <w:tr w:rsidR="00BF43C9" w:rsidRPr="00DD1446" w14:paraId="72BAC9BE" w14:textId="77777777" w:rsidTr="000D4DE8">
                              <w:trPr>
                                <w:trHeight w:val="536"/>
                              </w:trPr>
                              <w:tc>
                                <w:tcPr>
                                  <w:tcW w:w="3507" w:type="dxa"/>
                                </w:tcPr>
                                <w:p w14:paraId="74D2958E" w14:textId="77777777" w:rsidR="00BF43C9" w:rsidRPr="00DD1446" w:rsidRDefault="00BF43C9" w:rsidP="00985940">
                                  <w:pPr>
                                    <w:rPr>
                                      <w:rFonts w:cs="Arial"/>
                                      <w:color w:val="FFFFFF"/>
                                    </w:rPr>
                                  </w:pPr>
                                  <w:r w:rsidRPr="00DD1446">
                                    <w:rPr>
                                      <w:rFonts w:cs="Arial"/>
                                      <w:color w:val="FFFFFF"/>
                                    </w:rPr>
                                    <w:t>Vertrouwelijkheidsniveau:</w:t>
                                  </w:r>
                                </w:p>
                              </w:tc>
                              <w:tc>
                                <w:tcPr>
                                  <w:tcW w:w="2810" w:type="dxa"/>
                                </w:tcPr>
                                <w:p w14:paraId="4DC05D8C" w14:textId="099C0F7A" w:rsidR="00BF43C9" w:rsidRPr="00721C42" w:rsidRDefault="00BF43C9" w:rsidP="00985940">
                                  <w:pPr>
                                    <w:rPr>
                                      <w:rFonts w:cs="Arial"/>
                                      <w:color w:val="FFFF00"/>
                                    </w:rPr>
                                  </w:pPr>
                                  <w:r w:rsidRPr="00721C42">
                                    <w:rPr>
                                      <w:rFonts w:cs="Arial"/>
                                      <w:color w:val="FFFF00"/>
                                    </w:rPr>
                                    <w:t>Vertrouwelijk</w:t>
                                  </w:r>
                                  <w:r>
                                    <w:rPr>
                                      <w:rFonts w:cs="Arial"/>
                                      <w:color w:val="FFFF00"/>
                                    </w:rPr>
                                    <w:t>/Openbaar</w:t>
                                  </w:r>
                                </w:p>
                                <w:p w14:paraId="67D1B287" w14:textId="77777777" w:rsidR="00BF43C9" w:rsidRPr="00DD1446" w:rsidRDefault="00BF43C9" w:rsidP="00985940">
                                  <w:pPr>
                                    <w:rPr>
                                      <w:rFonts w:cs="Arial"/>
                                      <w:color w:val="FFFFFF"/>
                                    </w:rPr>
                                  </w:pPr>
                                  <w:bookmarkStart w:id="1" w:name="Betrokkenen"/>
                                  <w:r>
                                    <w:rPr>
                                      <w:rFonts w:cs="Arial"/>
                                      <w:color w:val="FFFFFF"/>
                                    </w:rPr>
                                    <w:t xml:space="preserve"> </w:t>
                                  </w:r>
                                  <w:bookmarkEnd w:id="1"/>
                                </w:p>
                              </w:tc>
                            </w:tr>
                          </w:tbl>
                          <w:p w14:paraId="02DA8306" w14:textId="77777777" w:rsidR="00BF43C9" w:rsidRPr="00985940" w:rsidRDefault="00BF43C9" w:rsidP="00985940">
                            <w:pPr>
                              <w:rPr>
                                <w:rFonts w:cs="Arial"/>
                                <w:color w:val="FFFFFF"/>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2349DE" id="_x0000_t202" coordsize="21600,21600" o:spt="202" path="m,l,21600r21600,l21600,xe">
                <v:stroke joinstyle="miter"/>
                <v:path gradientshapeok="t" o:connecttype="rect"/>
              </v:shapetype>
              <v:shape id="Tekstvak 5" o:spid="_x0000_s1026" type="#_x0000_t202" style="position:absolute;margin-left:115.1pt;margin-top:234.2pt;width:321.75pt;height:3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" filled="f" stroked="f" strokeweight=".5pt">
                <v:textbox>
                  <w:txbxContent>
                    <w:tbl>
                      <w:tblPr>
                        <w:tblW w:w="6317" w:type="dxa"/>
                        <w:tblLook w:val="04A0" w:firstRow="1" w:lastRow="0" w:firstColumn="1" w:lastColumn="0" w:noHBand="0" w:noVBand="1"/>
                      </w:tblPr>
                      <w:tblGrid>
                        <w:gridCol w:w="3507"/>
                        <w:gridCol w:w="2810"/>
                      </w:tblGrid>
                      <w:tr w:rsidR="00BF43C9" w:rsidRPr="00DD1446" w14:paraId="0E025EE5" w14:textId="77777777" w:rsidTr="000D4DE8">
                        <w:trPr>
                          <w:trHeight w:val="582"/>
                        </w:trPr>
                        <w:tc>
                          <w:tcPr>
                            <w:tcW w:w="6317" w:type="dxa"/>
                            <w:gridSpan w:val="2"/>
                          </w:tcPr>
                          <w:p w14:paraId="66321BC7" w14:textId="77777777" w:rsidR="001A3885" w:rsidRDefault="00BF43C9" w:rsidP="007C3742">
                            <w:pPr>
                              <w:rPr>
                                <w:rFonts w:ascii="Arial Rounded MT Bold" w:hAnsi="Arial Rounded MT Bold"/>
                                <w:color w:val="FFFF00"/>
                                <w:sz w:val="36"/>
                                <w:szCs w:val="36"/>
                              </w:rPr>
                            </w:pPr>
                            <w:bookmarkStart w:id="2" w:name="_Hlk17292115"/>
                            <w:r>
                              <w:rPr>
                                <w:rFonts w:ascii="Arial Rounded MT Bold" w:hAnsi="Arial Rounded MT Bold"/>
                                <w:color w:val="FFFFFF"/>
                                <w:sz w:val="36"/>
                                <w:szCs w:val="36"/>
                              </w:rPr>
                              <w:t>Dienstverleningso</w:t>
                            </w:r>
                            <w:r w:rsidRPr="007C3742">
                              <w:rPr>
                                <w:rFonts w:ascii="Arial Rounded MT Bold" w:hAnsi="Arial Rounded MT Bold"/>
                                <w:color w:val="FFFFFF"/>
                                <w:sz w:val="36"/>
                                <w:szCs w:val="36"/>
                              </w:rPr>
                              <w:t>vereenkomst tussen</w:t>
                            </w:r>
                            <w:r>
                              <w:rPr>
                                <w:rFonts w:ascii="Arial Rounded MT Bold" w:hAnsi="Arial Rounded MT Bold"/>
                                <w:color w:val="FFFFFF"/>
                                <w:sz w:val="36"/>
                                <w:szCs w:val="36"/>
                              </w:rPr>
                              <w:t xml:space="preserve"> GVB </w:t>
                            </w:r>
                            <w:r w:rsidRPr="00CD10FF">
                              <w:rPr>
                                <w:rFonts w:ascii="Arial Rounded MT Bold" w:hAnsi="Arial Rounded MT Bold"/>
                                <w:color w:val="FFFF00"/>
                                <w:sz w:val="36"/>
                                <w:szCs w:val="36"/>
                              </w:rPr>
                              <w:t xml:space="preserve">Exploitatie/Activa/Infra/Veren </w:t>
                            </w:r>
                            <w:r w:rsidRPr="00CD10FF">
                              <w:rPr>
                                <w:rFonts w:ascii="Arial Rounded MT Bold" w:hAnsi="Arial Rounded MT Bold"/>
                                <w:color w:val="FFFFFF"/>
                                <w:sz w:val="36"/>
                                <w:szCs w:val="36"/>
                              </w:rPr>
                              <w:t>BV</w:t>
                            </w:r>
                            <w:r>
                              <w:rPr>
                                <w:rFonts w:ascii="Arial Rounded MT Bold" w:hAnsi="Arial Rounded MT Bold"/>
                                <w:color w:val="FFFFFF"/>
                                <w:sz w:val="36"/>
                                <w:szCs w:val="36"/>
                              </w:rPr>
                              <w:t xml:space="preserve"> en </w:t>
                            </w:r>
                            <w:r w:rsidRPr="007C3742">
                              <w:rPr>
                                <w:rFonts w:ascii="Arial Rounded MT Bold" w:hAnsi="Arial Rounded MT Bold"/>
                                <w:color w:val="FFFF00"/>
                                <w:sz w:val="36"/>
                                <w:szCs w:val="36"/>
                              </w:rPr>
                              <w:t>Naam Opdrachtnemer</w:t>
                            </w:r>
                            <w:r w:rsidRPr="00F12C72">
                              <w:rPr>
                                <w:rFonts w:ascii="Arial Rounded MT Bold" w:hAnsi="Arial Rounded MT Bold"/>
                                <w:color w:val="FFFF00"/>
                                <w:sz w:val="36"/>
                                <w:szCs w:val="36"/>
                              </w:rPr>
                              <w:t xml:space="preserve"> </w:t>
                            </w:r>
                          </w:p>
                          <w:p w14:paraId="30DC07F4" w14:textId="77777777" w:rsidR="001A3885" w:rsidRDefault="001A3885" w:rsidP="007C3742">
                            <w:pPr>
                              <w:rPr>
                                <w:rFonts w:ascii="Arial Rounded MT Bold" w:hAnsi="Arial Rounded MT Bold"/>
                                <w:color w:val="FFFF00"/>
                                <w:sz w:val="36"/>
                                <w:szCs w:val="36"/>
                              </w:rPr>
                            </w:pPr>
                          </w:p>
                          <w:p w14:paraId="63C8160A" w14:textId="2B608506" w:rsidR="00BF43C9" w:rsidRPr="007C3742" w:rsidRDefault="00BF43C9" w:rsidP="007C3742">
                            <w:pPr>
                              <w:rPr>
                                <w:rFonts w:ascii="Arial Rounded MT Bold" w:hAnsi="Arial Rounded MT Bold"/>
                                <w:color w:val="FFFFFF"/>
                                <w:sz w:val="36"/>
                                <w:szCs w:val="36"/>
                              </w:rPr>
                            </w:pPr>
                            <w:r w:rsidRPr="007C3742">
                              <w:rPr>
                                <w:rFonts w:ascii="Arial Rounded MT Bold" w:hAnsi="Arial Rounded MT Bold"/>
                                <w:color w:val="FFFF00"/>
                                <w:sz w:val="36"/>
                                <w:szCs w:val="36"/>
                              </w:rPr>
                              <w:t>Onderwerp overeenkomst</w:t>
                            </w:r>
                            <w:bookmarkEnd w:id="2"/>
                          </w:p>
                        </w:tc>
                      </w:tr>
                      <w:tr w:rsidR="00BF43C9" w:rsidRPr="00DD1446" w14:paraId="55C1830D" w14:textId="77777777" w:rsidTr="000D4DE8">
                        <w:trPr>
                          <w:trHeight w:val="391"/>
                        </w:trPr>
                        <w:tc>
                          <w:tcPr>
                            <w:tcW w:w="6317" w:type="dxa"/>
                            <w:gridSpan w:val="2"/>
                          </w:tcPr>
                          <w:p w14:paraId="0BFF21D4" w14:textId="77777777" w:rsidR="00BF43C9" w:rsidRDefault="00BF43C9" w:rsidP="00985940">
                            <w:pPr>
                              <w:rPr>
                                <w:rFonts w:ascii="Arial Rounded MT Bold" w:hAnsi="Arial Rounded MT Bold"/>
                                <w:color w:val="FFFFFF"/>
                                <w:sz w:val="36"/>
                                <w:szCs w:val="36"/>
                              </w:rPr>
                            </w:pPr>
                          </w:p>
                        </w:tc>
                      </w:tr>
                      <w:tr w:rsidR="00BF43C9" w:rsidRPr="00DD1446" w14:paraId="1542B104" w14:textId="77777777" w:rsidTr="000D4DE8">
                        <w:trPr>
                          <w:trHeight w:val="275"/>
                        </w:trPr>
                        <w:tc>
                          <w:tcPr>
                            <w:tcW w:w="6317" w:type="dxa"/>
                            <w:gridSpan w:val="2"/>
                          </w:tcPr>
                          <w:p w14:paraId="7BCD7D09" w14:textId="4F6BADA6" w:rsidR="00BF43C9" w:rsidRPr="007F0806" w:rsidRDefault="00BF43C9" w:rsidP="00985940">
                            <w:pPr>
                              <w:rPr>
                                <w:rFonts w:ascii="Arial Rounded MT Bold" w:hAnsi="Arial Rounded MT Bold"/>
                                <w:color w:val="FFFFFF" w:themeColor="background1"/>
                              </w:rPr>
                            </w:pPr>
                            <w:r w:rsidRPr="007F0806">
                              <w:rPr>
                                <w:rFonts w:cs="Arial"/>
                                <w:color w:val="FFFFFF" w:themeColor="background1"/>
                              </w:rPr>
                              <w:t>Referentienummer:</w:t>
                            </w:r>
                            <w:r w:rsidRPr="007F0806">
                              <w:rPr>
                                <w:rFonts w:ascii="Arial Rounded MT Bold" w:hAnsi="Arial Rounded MT Bold"/>
                                <w:color w:val="FFFFFF" w:themeColor="background1"/>
                              </w:rPr>
                              <w:t xml:space="preserve"> </w:t>
                            </w:r>
                          </w:p>
                        </w:tc>
                      </w:tr>
                      <w:tr w:rsidR="00BF43C9" w:rsidRPr="00DD1446" w14:paraId="6808F218" w14:textId="77777777" w:rsidTr="000D4DE8">
                        <w:trPr>
                          <w:trHeight w:val="275"/>
                        </w:trPr>
                        <w:tc>
                          <w:tcPr>
                            <w:tcW w:w="6317" w:type="dxa"/>
                            <w:gridSpan w:val="2"/>
                          </w:tcPr>
                          <w:p w14:paraId="3A8DABEA" w14:textId="175DD687" w:rsidR="00BF43C9" w:rsidRPr="007F0806" w:rsidRDefault="00BF43C9" w:rsidP="00985940">
                            <w:pPr>
                              <w:rPr>
                                <w:rFonts w:cs="Arial"/>
                                <w:color w:val="FFFFFF" w:themeColor="background1"/>
                              </w:rPr>
                            </w:pPr>
                            <w:r w:rsidRPr="007F0806">
                              <w:rPr>
                                <w:rFonts w:cs="Arial"/>
                                <w:color w:val="FFFFFF" w:themeColor="background1"/>
                              </w:rPr>
                              <w:t xml:space="preserve">Datum: </w:t>
                            </w:r>
                            <w:r w:rsidRPr="00CD10FF">
                              <w:rPr>
                                <w:rFonts w:cs="Arial"/>
                                <w:color w:val="FFFF00"/>
                              </w:rPr>
                              <w:t>datum invoegen</w:t>
                            </w:r>
                          </w:p>
                        </w:tc>
                      </w:tr>
                      <w:tr w:rsidR="00BF43C9" w:rsidRPr="00DD1446" w14:paraId="39E85DEA" w14:textId="77777777" w:rsidTr="000D4DE8">
                        <w:trPr>
                          <w:trHeight w:val="261"/>
                        </w:trPr>
                        <w:tc>
                          <w:tcPr>
                            <w:tcW w:w="6317" w:type="dxa"/>
                            <w:gridSpan w:val="2"/>
                          </w:tcPr>
                          <w:p w14:paraId="3A3C6480" w14:textId="40D5D63E" w:rsidR="00BF43C9" w:rsidRPr="00091791" w:rsidRDefault="00BF43C9" w:rsidP="00985940">
                            <w:pPr>
                              <w:rPr>
                                <w:rFonts w:cs="Arial"/>
                                <w:color w:val="FFFF00"/>
                              </w:rPr>
                            </w:pPr>
                            <w:r w:rsidRPr="00721C42">
                              <w:rPr>
                                <w:rFonts w:cs="Arial"/>
                                <w:color w:val="FFFFFF" w:themeColor="background1"/>
                              </w:rPr>
                              <w:t xml:space="preserve">Status: </w:t>
                            </w:r>
                            <w:r w:rsidRPr="00D77770">
                              <w:rPr>
                                <w:rFonts w:cs="Arial"/>
                                <w:color w:val="FFFF00"/>
                              </w:rPr>
                              <w:t>status invoegen</w:t>
                            </w:r>
                          </w:p>
                        </w:tc>
                      </w:tr>
                      <w:tr w:rsidR="00BF43C9" w:rsidRPr="00DD1446" w14:paraId="7D20F7E2" w14:textId="77777777" w:rsidTr="000D4DE8">
                        <w:trPr>
                          <w:trHeight w:val="275"/>
                        </w:trPr>
                        <w:tc>
                          <w:tcPr>
                            <w:tcW w:w="6317" w:type="dxa"/>
                            <w:gridSpan w:val="2"/>
                          </w:tcPr>
                          <w:p w14:paraId="2267A490" w14:textId="3FA78DC0" w:rsidR="00BF43C9" w:rsidRPr="005038C1" w:rsidRDefault="00BF43C9" w:rsidP="00985940">
                            <w:pPr>
                              <w:rPr>
                                <w:rFonts w:cs="Arial"/>
                                <w:color w:val="FFFFFF"/>
                              </w:rPr>
                            </w:pPr>
                            <w:r w:rsidRPr="005038C1">
                              <w:rPr>
                                <w:rFonts w:cs="Arial"/>
                                <w:color w:val="FFFFFF"/>
                              </w:rPr>
                              <w:t xml:space="preserve">Versie: </w:t>
                            </w:r>
                            <w:r w:rsidRPr="00D77770">
                              <w:rPr>
                                <w:rFonts w:cs="Arial"/>
                                <w:color w:val="FFFF00"/>
                              </w:rPr>
                              <w:t>versienummer invoegen</w:t>
                            </w:r>
                          </w:p>
                        </w:tc>
                      </w:tr>
                      <w:tr w:rsidR="00BF43C9" w:rsidRPr="00DD1446" w14:paraId="72BAC9BE" w14:textId="77777777" w:rsidTr="000D4DE8">
                        <w:trPr>
                          <w:trHeight w:val="536"/>
                        </w:trPr>
                        <w:tc>
                          <w:tcPr>
                            <w:tcW w:w="3507" w:type="dxa"/>
                          </w:tcPr>
                          <w:p w14:paraId="74D2958E" w14:textId="77777777" w:rsidR="00BF43C9" w:rsidRPr="00DD1446" w:rsidRDefault="00BF43C9" w:rsidP="00985940">
                            <w:pPr>
                              <w:rPr>
                                <w:rFonts w:cs="Arial"/>
                                <w:color w:val="FFFFFF"/>
                              </w:rPr>
                            </w:pPr>
                            <w:r w:rsidRPr="00DD1446">
                              <w:rPr>
                                <w:rFonts w:cs="Arial"/>
                                <w:color w:val="FFFFFF"/>
                              </w:rPr>
                              <w:t>Vertrouwelijkheidsniveau:</w:t>
                            </w:r>
                          </w:p>
                        </w:tc>
                        <w:tc>
                          <w:tcPr>
                            <w:tcW w:w="2810" w:type="dxa"/>
                          </w:tcPr>
                          <w:p w14:paraId="4DC05D8C" w14:textId="099C0F7A" w:rsidR="00BF43C9" w:rsidRPr="00721C42" w:rsidRDefault="00BF43C9" w:rsidP="00985940">
                            <w:pPr>
                              <w:rPr>
                                <w:rFonts w:cs="Arial"/>
                                <w:color w:val="FFFF00"/>
                              </w:rPr>
                            </w:pPr>
                            <w:r w:rsidRPr="00721C42">
                              <w:rPr>
                                <w:rFonts w:cs="Arial"/>
                                <w:color w:val="FFFF00"/>
                              </w:rPr>
                              <w:t>Vertrouwelijk</w:t>
                            </w:r>
                            <w:r>
                              <w:rPr>
                                <w:rFonts w:cs="Arial"/>
                                <w:color w:val="FFFF00"/>
                              </w:rPr>
                              <w:t>/Openbaar</w:t>
                            </w:r>
                          </w:p>
                          <w:p w14:paraId="67D1B287" w14:textId="77777777" w:rsidR="00BF43C9" w:rsidRPr="00DD1446" w:rsidRDefault="00BF43C9" w:rsidP="00985940">
                            <w:pPr>
                              <w:rPr>
                                <w:rFonts w:cs="Arial"/>
                                <w:color w:val="FFFFFF"/>
                              </w:rPr>
                            </w:pPr>
                            <w:bookmarkStart w:id="3" w:name="Betrokkenen"/>
                            <w:r>
                              <w:rPr>
                                <w:rFonts w:cs="Arial"/>
                                <w:color w:val="FFFFFF"/>
                              </w:rPr>
                              <w:t xml:space="preserve"> </w:t>
                            </w:r>
                            <w:bookmarkEnd w:id="3"/>
                          </w:p>
                        </w:tc>
                      </w:tr>
                    </w:tbl>
                    <w:p w14:paraId="02DA8306" w14:textId="77777777" w:rsidR="00BF43C9" w:rsidRPr="00985940" w:rsidRDefault="00BF43C9" w:rsidP="00985940">
                      <w:pPr>
                        <w:rPr>
                          <w:rFonts w:cs="Arial"/>
                          <w:color w:val="FFFFFF"/>
                        </w:rPr>
                      </w:pPr>
                    </w:p>
                  </w:txbxContent>
                </v:textbox>
              </v:shape>
            </w:pict>
          </mc:Fallback>
        </mc:AlternateContent>
      </w:r>
      <w:r w:rsidR="00985940">
        <w:br w:type="page"/>
      </w:r>
    </w:p>
    <w:p w14:paraId="5B6D2556" w14:textId="77777777" w:rsidR="003547ED" w:rsidRPr="00500F21" w:rsidRDefault="003547ED" w:rsidP="003547ED">
      <w:pPr>
        <w:pStyle w:val="Inhoudkop"/>
      </w:pPr>
      <w:bookmarkStart w:id="4" w:name="trn_Inhoudsopgave"/>
      <w:r>
        <w:lastRenderedPageBreak/>
        <w:t>Inhoudsopgave</w:t>
      </w:r>
      <w:bookmarkEnd w:id="4"/>
    </w:p>
    <w:p w14:paraId="053E3714" w14:textId="77777777" w:rsidR="003547ED" w:rsidRDefault="003547ED" w:rsidP="003547ED"/>
    <w:p w14:paraId="0CECDBED" w14:textId="465FDE3F" w:rsidR="00B271CA" w:rsidRDefault="00547909">
      <w:pPr>
        <w:pStyle w:val="Inhopg1"/>
        <w:rPr>
          <w:rFonts w:asciiTheme="minorHAnsi" w:eastAsiaTheme="minorEastAsia" w:hAnsiTheme="minorHAnsi" w:cstheme="minorBidi"/>
          <w:b w:val="0"/>
          <w:noProof/>
          <w:color w:val="auto"/>
          <w:sz w:val="22"/>
          <w:szCs w:val="22"/>
        </w:rPr>
      </w:pPr>
      <w:r>
        <w:fldChar w:fldCharType="begin"/>
      </w:r>
      <w:r>
        <w:instrText xml:space="preserve"> TOC \o \h \z \u </w:instrText>
      </w:r>
      <w:r>
        <w:fldChar w:fldCharType="separate"/>
      </w:r>
      <w:hyperlink w:anchor="_Toc91169724" w:history="1">
        <w:r w:rsidR="00B271CA" w:rsidRPr="003F4512">
          <w:rPr>
            <w:rStyle w:val="Hyperlink"/>
            <w:noProof/>
          </w:rPr>
          <w:t>1.</w:t>
        </w:r>
        <w:r w:rsidR="00B271CA">
          <w:rPr>
            <w:rFonts w:asciiTheme="minorHAnsi" w:eastAsiaTheme="minorEastAsia" w:hAnsiTheme="minorHAnsi" w:cstheme="minorBidi"/>
            <w:b w:val="0"/>
            <w:noProof/>
            <w:color w:val="auto"/>
            <w:sz w:val="22"/>
            <w:szCs w:val="22"/>
          </w:rPr>
          <w:tab/>
        </w:r>
        <w:r w:rsidR="00B271CA" w:rsidRPr="003F4512">
          <w:rPr>
            <w:rStyle w:val="Hyperlink"/>
            <w:noProof/>
          </w:rPr>
          <w:t xml:space="preserve">Onderwerp van de </w:t>
        </w:r>
        <w:r w:rsidR="00B271CA" w:rsidRPr="003F4512">
          <w:rPr>
            <w:rStyle w:val="Hyperlink"/>
            <w:noProof/>
            <w:lang w:val="nl"/>
          </w:rPr>
          <w:t>Overeenkomst</w:t>
        </w:r>
        <w:r w:rsidR="00B271CA">
          <w:rPr>
            <w:noProof/>
            <w:webHidden/>
          </w:rPr>
          <w:tab/>
        </w:r>
        <w:r w:rsidR="00B271CA">
          <w:rPr>
            <w:noProof/>
            <w:webHidden/>
          </w:rPr>
          <w:fldChar w:fldCharType="begin"/>
        </w:r>
        <w:r w:rsidR="00B271CA">
          <w:rPr>
            <w:noProof/>
            <w:webHidden/>
          </w:rPr>
          <w:instrText xml:space="preserve"> PAGEREF _Toc91169724 \h </w:instrText>
        </w:r>
        <w:r w:rsidR="00B271CA">
          <w:rPr>
            <w:noProof/>
            <w:webHidden/>
          </w:rPr>
        </w:r>
        <w:r w:rsidR="00B271CA">
          <w:rPr>
            <w:noProof/>
            <w:webHidden/>
          </w:rPr>
          <w:fldChar w:fldCharType="separate"/>
        </w:r>
        <w:r w:rsidR="00B271CA">
          <w:rPr>
            <w:noProof/>
            <w:webHidden/>
          </w:rPr>
          <w:t>4</w:t>
        </w:r>
        <w:r w:rsidR="00B271CA">
          <w:rPr>
            <w:noProof/>
            <w:webHidden/>
          </w:rPr>
          <w:fldChar w:fldCharType="end"/>
        </w:r>
      </w:hyperlink>
    </w:p>
    <w:p w14:paraId="75BDC2AD" w14:textId="169CD179" w:rsidR="00B271CA" w:rsidRDefault="00B271CA">
      <w:pPr>
        <w:pStyle w:val="Inhopg1"/>
        <w:rPr>
          <w:rFonts w:asciiTheme="minorHAnsi" w:eastAsiaTheme="minorEastAsia" w:hAnsiTheme="minorHAnsi" w:cstheme="minorBidi"/>
          <w:b w:val="0"/>
          <w:noProof/>
          <w:color w:val="auto"/>
          <w:sz w:val="22"/>
          <w:szCs w:val="22"/>
        </w:rPr>
      </w:pPr>
      <w:hyperlink w:anchor="_Toc91169725" w:history="1">
        <w:r w:rsidRPr="003F4512">
          <w:rPr>
            <w:rStyle w:val="Hyperlink"/>
            <w:noProof/>
          </w:rPr>
          <w:t>2.</w:t>
        </w:r>
        <w:r>
          <w:rPr>
            <w:rFonts w:asciiTheme="minorHAnsi" w:eastAsiaTheme="minorEastAsia" w:hAnsiTheme="minorHAnsi" w:cstheme="minorBidi"/>
            <w:b w:val="0"/>
            <w:noProof/>
            <w:color w:val="auto"/>
            <w:sz w:val="22"/>
            <w:szCs w:val="22"/>
          </w:rPr>
          <w:tab/>
        </w:r>
        <w:r w:rsidRPr="003F4512">
          <w:rPr>
            <w:rStyle w:val="Hyperlink"/>
            <w:noProof/>
          </w:rPr>
          <w:t xml:space="preserve">Duur van de </w:t>
        </w:r>
        <w:r w:rsidRPr="003F4512">
          <w:rPr>
            <w:rStyle w:val="Hyperlink"/>
            <w:noProof/>
            <w:lang w:val="nl"/>
          </w:rPr>
          <w:t>Overeenkomst</w:t>
        </w:r>
        <w:r>
          <w:rPr>
            <w:noProof/>
            <w:webHidden/>
          </w:rPr>
          <w:tab/>
        </w:r>
        <w:r>
          <w:rPr>
            <w:noProof/>
            <w:webHidden/>
          </w:rPr>
          <w:fldChar w:fldCharType="begin"/>
        </w:r>
        <w:r>
          <w:rPr>
            <w:noProof/>
            <w:webHidden/>
          </w:rPr>
          <w:instrText xml:space="preserve"> PAGEREF _Toc91169725 \h </w:instrText>
        </w:r>
        <w:r>
          <w:rPr>
            <w:noProof/>
            <w:webHidden/>
          </w:rPr>
        </w:r>
        <w:r>
          <w:rPr>
            <w:noProof/>
            <w:webHidden/>
          </w:rPr>
          <w:fldChar w:fldCharType="separate"/>
        </w:r>
        <w:r>
          <w:rPr>
            <w:noProof/>
            <w:webHidden/>
          </w:rPr>
          <w:t>5</w:t>
        </w:r>
        <w:r>
          <w:rPr>
            <w:noProof/>
            <w:webHidden/>
          </w:rPr>
          <w:fldChar w:fldCharType="end"/>
        </w:r>
      </w:hyperlink>
    </w:p>
    <w:p w14:paraId="0BE24DCD" w14:textId="59228BB7" w:rsidR="00B271CA" w:rsidRDefault="00B271CA">
      <w:pPr>
        <w:pStyle w:val="Inhopg1"/>
        <w:rPr>
          <w:rFonts w:asciiTheme="minorHAnsi" w:eastAsiaTheme="minorEastAsia" w:hAnsiTheme="minorHAnsi" w:cstheme="minorBidi"/>
          <w:b w:val="0"/>
          <w:noProof/>
          <w:color w:val="auto"/>
          <w:sz w:val="22"/>
          <w:szCs w:val="22"/>
        </w:rPr>
      </w:pPr>
      <w:hyperlink w:anchor="_Toc91169726" w:history="1">
        <w:r w:rsidRPr="003F4512">
          <w:rPr>
            <w:rStyle w:val="Hyperlink"/>
            <w:noProof/>
          </w:rPr>
          <w:t>3.</w:t>
        </w:r>
        <w:r>
          <w:rPr>
            <w:rFonts w:asciiTheme="minorHAnsi" w:eastAsiaTheme="minorEastAsia" w:hAnsiTheme="minorHAnsi" w:cstheme="minorBidi"/>
            <w:b w:val="0"/>
            <w:noProof/>
            <w:color w:val="auto"/>
            <w:sz w:val="22"/>
            <w:szCs w:val="22"/>
          </w:rPr>
          <w:tab/>
        </w:r>
        <w:r w:rsidRPr="003F4512">
          <w:rPr>
            <w:rStyle w:val="Hyperlink"/>
            <w:noProof/>
            <w:highlight w:val="yellow"/>
          </w:rPr>
          <w:t>&lt;Raamovereenkomst&gt;</w:t>
        </w:r>
        <w:r w:rsidRPr="003F4512">
          <w:rPr>
            <w:rStyle w:val="Hyperlink"/>
            <w:noProof/>
          </w:rPr>
          <w:t xml:space="preserve"> Overeenkomst en nadere afroepen</w:t>
        </w:r>
        <w:r>
          <w:rPr>
            <w:noProof/>
            <w:webHidden/>
          </w:rPr>
          <w:tab/>
        </w:r>
        <w:r>
          <w:rPr>
            <w:noProof/>
            <w:webHidden/>
          </w:rPr>
          <w:fldChar w:fldCharType="begin"/>
        </w:r>
        <w:r>
          <w:rPr>
            <w:noProof/>
            <w:webHidden/>
          </w:rPr>
          <w:instrText xml:space="preserve"> PAGEREF _Toc91169726 \h </w:instrText>
        </w:r>
        <w:r>
          <w:rPr>
            <w:noProof/>
            <w:webHidden/>
          </w:rPr>
        </w:r>
        <w:r>
          <w:rPr>
            <w:noProof/>
            <w:webHidden/>
          </w:rPr>
          <w:fldChar w:fldCharType="separate"/>
        </w:r>
        <w:r>
          <w:rPr>
            <w:noProof/>
            <w:webHidden/>
          </w:rPr>
          <w:t>5</w:t>
        </w:r>
        <w:r>
          <w:rPr>
            <w:noProof/>
            <w:webHidden/>
          </w:rPr>
          <w:fldChar w:fldCharType="end"/>
        </w:r>
      </w:hyperlink>
    </w:p>
    <w:p w14:paraId="03CF7B22" w14:textId="1126A333" w:rsidR="00B271CA" w:rsidRDefault="00B271CA">
      <w:pPr>
        <w:pStyle w:val="Inhopg1"/>
        <w:rPr>
          <w:rFonts w:asciiTheme="minorHAnsi" w:eastAsiaTheme="minorEastAsia" w:hAnsiTheme="minorHAnsi" w:cstheme="minorBidi"/>
          <w:b w:val="0"/>
          <w:noProof/>
          <w:color w:val="auto"/>
          <w:sz w:val="22"/>
          <w:szCs w:val="22"/>
        </w:rPr>
      </w:pPr>
      <w:hyperlink w:anchor="_Toc91169727" w:history="1">
        <w:r w:rsidRPr="003F4512">
          <w:rPr>
            <w:rStyle w:val="Hyperlink"/>
            <w:noProof/>
          </w:rPr>
          <w:t>4.</w:t>
        </w:r>
        <w:r>
          <w:rPr>
            <w:rFonts w:asciiTheme="minorHAnsi" w:eastAsiaTheme="minorEastAsia" w:hAnsiTheme="minorHAnsi" w:cstheme="minorBidi"/>
            <w:b w:val="0"/>
            <w:noProof/>
            <w:color w:val="auto"/>
            <w:sz w:val="22"/>
            <w:szCs w:val="22"/>
          </w:rPr>
          <w:tab/>
        </w:r>
        <w:r w:rsidRPr="003F4512">
          <w:rPr>
            <w:rStyle w:val="Hyperlink"/>
            <w:noProof/>
          </w:rPr>
          <w:t>Prijzen</w:t>
        </w:r>
        <w:r>
          <w:rPr>
            <w:noProof/>
            <w:webHidden/>
          </w:rPr>
          <w:tab/>
        </w:r>
        <w:r>
          <w:rPr>
            <w:noProof/>
            <w:webHidden/>
          </w:rPr>
          <w:fldChar w:fldCharType="begin"/>
        </w:r>
        <w:r>
          <w:rPr>
            <w:noProof/>
            <w:webHidden/>
          </w:rPr>
          <w:instrText xml:space="preserve"> PAGEREF _Toc91169727 \h </w:instrText>
        </w:r>
        <w:r>
          <w:rPr>
            <w:noProof/>
            <w:webHidden/>
          </w:rPr>
        </w:r>
        <w:r>
          <w:rPr>
            <w:noProof/>
            <w:webHidden/>
          </w:rPr>
          <w:fldChar w:fldCharType="separate"/>
        </w:r>
        <w:r>
          <w:rPr>
            <w:noProof/>
            <w:webHidden/>
          </w:rPr>
          <w:t>6</w:t>
        </w:r>
        <w:r>
          <w:rPr>
            <w:noProof/>
            <w:webHidden/>
          </w:rPr>
          <w:fldChar w:fldCharType="end"/>
        </w:r>
      </w:hyperlink>
    </w:p>
    <w:p w14:paraId="49B369AB" w14:textId="6A5BA5E0" w:rsidR="00B271CA" w:rsidRDefault="00B271CA">
      <w:pPr>
        <w:pStyle w:val="Inhopg1"/>
        <w:rPr>
          <w:rFonts w:asciiTheme="minorHAnsi" w:eastAsiaTheme="minorEastAsia" w:hAnsiTheme="minorHAnsi" w:cstheme="minorBidi"/>
          <w:b w:val="0"/>
          <w:noProof/>
          <w:color w:val="auto"/>
          <w:sz w:val="22"/>
          <w:szCs w:val="22"/>
        </w:rPr>
      </w:pPr>
      <w:hyperlink w:anchor="_Toc91169728" w:history="1">
        <w:r w:rsidRPr="003F4512">
          <w:rPr>
            <w:rStyle w:val="Hyperlink"/>
            <w:noProof/>
          </w:rPr>
          <w:t>5.</w:t>
        </w:r>
        <w:r>
          <w:rPr>
            <w:rFonts w:asciiTheme="minorHAnsi" w:eastAsiaTheme="minorEastAsia" w:hAnsiTheme="minorHAnsi" w:cstheme="minorBidi"/>
            <w:b w:val="0"/>
            <w:noProof/>
            <w:color w:val="auto"/>
            <w:sz w:val="22"/>
            <w:szCs w:val="22"/>
          </w:rPr>
          <w:tab/>
        </w:r>
        <w:r w:rsidRPr="003F4512">
          <w:rPr>
            <w:rStyle w:val="Hyperlink"/>
            <w:noProof/>
          </w:rPr>
          <w:t>Betaling en facturatie</w:t>
        </w:r>
        <w:r>
          <w:rPr>
            <w:noProof/>
            <w:webHidden/>
          </w:rPr>
          <w:tab/>
        </w:r>
        <w:r>
          <w:rPr>
            <w:noProof/>
            <w:webHidden/>
          </w:rPr>
          <w:fldChar w:fldCharType="begin"/>
        </w:r>
        <w:r>
          <w:rPr>
            <w:noProof/>
            <w:webHidden/>
          </w:rPr>
          <w:instrText xml:space="preserve"> PAGEREF _Toc91169728 \h </w:instrText>
        </w:r>
        <w:r>
          <w:rPr>
            <w:noProof/>
            <w:webHidden/>
          </w:rPr>
        </w:r>
        <w:r>
          <w:rPr>
            <w:noProof/>
            <w:webHidden/>
          </w:rPr>
          <w:fldChar w:fldCharType="separate"/>
        </w:r>
        <w:r>
          <w:rPr>
            <w:noProof/>
            <w:webHidden/>
          </w:rPr>
          <w:t>7</w:t>
        </w:r>
        <w:r>
          <w:rPr>
            <w:noProof/>
            <w:webHidden/>
          </w:rPr>
          <w:fldChar w:fldCharType="end"/>
        </w:r>
      </w:hyperlink>
    </w:p>
    <w:p w14:paraId="02E9A64F" w14:textId="37B81F0B" w:rsidR="00B271CA" w:rsidRDefault="00B271CA">
      <w:pPr>
        <w:pStyle w:val="Inhopg1"/>
        <w:rPr>
          <w:rFonts w:asciiTheme="minorHAnsi" w:eastAsiaTheme="minorEastAsia" w:hAnsiTheme="minorHAnsi" w:cstheme="minorBidi"/>
          <w:b w:val="0"/>
          <w:noProof/>
          <w:color w:val="auto"/>
          <w:sz w:val="22"/>
          <w:szCs w:val="22"/>
        </w:rPr>
      </w:pPr>
      <w:hyperlink w:anchor="_Toc91169729" w:history="1">
        <w:r w:rsidRPr="003F4512">
          <w:rPr>
            <w:rStyle w:val="Hyperlink"/>
            <w:noProof/>
          </w:rPr>
          <w:t>6.</w:t>
        </w:r>
        <w:r>
          <w:rPr>
            <w:rFonts w:asciiTheme="minorHAnsi" w:eastAsiaTheme="minorEastAsia" w:hAnsiTheme="minorHAnsi" w:cstheme="minorBidi"/>
            <w:b w:val="0"/>
            <w:noProof/>
            <w:color w:val="auto"/>
            <w:sz w:val="22"/>
            <w:szCs w:val="22"/>
          </w:rPr>
          <w:tab/>
        </w:r>
        <w:r w:rsidRPr="003F4512">
          <w:rPr>
            <w:rStyle w:val="Hyperlink"/>
            <w:noProof/>
          </w:rPr>
          <w:t>Dienstbeschrijving</w:t>
        </w:r>
        <w:r>
          <w:rPr>
            <w:noProof/>
            <w:webHidden/>
          </w:rPr>
          <w:tab/>
        </w:r>
        <w:r>
          <w:rPr>
            <w:noProof/>
            <w:webHidden/>
          </w:rPr>
          <w:fldChar w:fldCharType="begin"/>
        </w:r>
        <w:r>
          <w:rPr>
            <w:noProof/>
            <w:webHidden/>
          </w:rPr>
          <w:instrText xml:space="preserve"> PAGEREF _Toc91169729 \h </w:instrText>
        </w:r>
        <w:r>
          <w:rPr>
            <w:noProof/>
            <w:webHidden/>
          </w:rPr>
        </w:r>
        <w:r>
          <w:rPr>
            <w:noProof/>
            <w:webHidden/>
          </w:rPr>
          <w:fldChar w:fldCharType="separate"/>
        </w:r>
        <w:r>
          <w:rPr>
            <w:noProof/>
            <w:webHidden/>
          </w:rPr>
          <w:t>7</w:t>
        </w:r>
        <w:r>
          <w:rPr>
            <w:noProof/>
            <w:webHidden/>
          </w:rPr>
          <w:fldChar w:fldCharType="end"/>
        </w:r>
      </w:hyperlink>
    </w:p>
    <w:p w14:paraId="589DC85D" w14:textId="6570232B" w:rsidR="00B271CA" w:rsidRDefault="00B271CA">
      <w:pPr>
        <w:pStyle w:val="Inhopg1"/>
        <w:rPr>
          <w:rFonts w:asciiTheme="minorHAnsi" w:eastAsiaTheme="minorEastAsia" w:hAnsiTheme="minorHAnsi" w:cstheme="minorBidi"/>
          <w:b w:val="0"/>
          <w:noProof/>
          <w:color w:val="auto"/>
          <w:sz w:val="22"/>
          <w:szCs w:val="22"/>
        </w:rPr>
      </w:pPr>
      <w:hyperlink w:anchor="_Toc91169730" w:history="1">
        <w:r w:rsidRPr="003F4512">
          <w:rPr>
            <w:rStyle w:val="Hyperlink"/>
            <w:noProof/>
          </w:rPr>
          <w:t>7.</w:t>
        </w:r>
        <w:r>
          <w:rPr>
            <w:rFonts w:asciiTheme="minorHAnsi" w:eastAsiaTheme="minorEastAsia" w:hAnsiTheme="minorHAnsi" w:cstheme="minorBidi"/>
            <w:b w:val="0"/>
            <w:noProof/>
            <w:color w:val="auto"/>
            <w:sz w:val="22"/>
            <w:szCs w:val="22"/>
          </w:rPr>
          <w:tab/>
        </w:r>
        <w:r w:rsidRPr="003F4512">
          <w:rPr>
            <w:rStyle w:val="Hyperlink"/>
            <w:noProof/>
          </w:rPr>
          <w:t>Veiligheidsinstructies</w:t>
        </w:r>
        <w:r>
          <w:rPr>
            <w:noProof/>
            <w:webHidden/>
          </w:rPr>
          <w:tab/>
        </w:r>
        <w:r>
          <w:rPr>
            <w:noProof/>
            <w:webHidden/>
          </w:rPr>
          <w:fldChar w:fldCharType="begin"/>
        </w:r>
        <w:r>
          <w:rPr>
            <w:noProof/>
            <w:webHidden/>
          </w:rPr>
          <w:instrText xml:space="preserve"> PAGEREF _Toc91169730 \h </w:instrText>
        </w:r>
        <w:r>
          <w:rPr>
            <w:noProof/>
            <w:webHidden/>
          </w:rPr>
        </w:r>
        <w:r>
          <w:rPr>
            <w:noProof/>
            <w:webHidden/>
          </w:rPr>
          <w:fldChar w:fldCharType="separate"/>
        </w:r>
        <w:r>
          <w:rPr>
            <w:noProof/>
            <w:webHidden/>
          </w:rPr>
          <w:t>8</w:t>
        </w:r>
        <w:r>
          <w:rPr>
            <w:noProof/>
            <w:webHidden/>
          </w:rPr>
          <w:fldChar w:fldCharType="end"/>
        </w:r>
      </w:hyperlink>
    </w:p>
    <w:p w14:paraId="381C834F" w14:textId="31680559" w:rsidR="00B271CA" w:rsidRDefault="00B271CA">
      <w:pPr>
        <w:pStyle w:val="Inhopg1"/>
        <w:rPr>
          <w:rFonts w:asciiTheme="minorHAnsi" w:eastAsiaTheme="minorEastAsia" w:hAnsiTheme="minorHAnsi" w:cstheme="minorBidi"/>
          <w:b w:val="0"/>
          <w:noProof/>
          <w:color w:val="auto"/>
          <w:sz w:val="22"/>
          <w:szCs w:val="22"/>
        </w:rPr>
      </w:pPr>
      <w:hyperlink w:anchor="_Toc91169731" w:history="1">
        <w:r w:rsidRPr="003F4512">
          <w:rPr>
            <w:rStyle w:val="Hyperlink"/>
            <w:noProof/>
            <w:highlight w:val="yellow"/>
          </w:rPr>
          <w:t>8.</w:t>
        </w:r>
        <w:r>
          <w:rPr>
            <w:rFonts w:asciiTheme="minorHAnsi" w:eastAsiaTheme="minorEastAsia" w:hAnsiTheme="minorHAnsi" w:cstheme="minorBidi"/>
            <w:b w:val="0"/>
            <w:noProof/>
            <w:color w:val="auto"/>
            <w:sz w:val="22"/>
            <w:szCs w:val="22"/>
          </w:rPr>
          <w:tab/>
        </w:r>
        <w:r w:rsidRPr="003F4512">
          <w:rPr>
            <w:rStyle w:val="Hyperlink"/>
            <w:noProof/>
            <w:highlight w:val="yellow"/>
          </w:rPr>
          <w:t>&lt;Optioneel&gt; Verwerken van Persoonsgegevens</w:t>
        </w:r>
        <w:r>
          <w:rPr>
            <w:noProof/>
            <w:webHidden/>
          </w:rPr>
          <w:tab/>
        </w:r>
        <w:r>
          <w:rPr>
            <w:noProof/>
            <w:webHidden/>
          </w:rPr>
          <w:fldChar w:fldCharType="begin"/>
        </w:r>
        <w:r>
          <w:rPr>
            <w:noProof/>
            <w:webHidden/>
          </w:rPr>
          <w:instrText xml:space="preserve"> PAGEREF _Toc91169731 \h </w:instrText>
        </w:r>
        <w:r>
          <w:rPr>
            <w:noProof/>
            <w:webHidden/>
          </w:rPr>
        </w:r>
        <w:r>
          <w:rPr>
            <w:noProof/>
            <w:webHidden/>
          </w:rPr>
          <w:fldChar w:fldCharType="separate"/>
        </w:r>
        <w:r>
          <w:rPr>
            <w:noProof/>
            <w:webHidden/>
          </w:rPr>
          <w:t>8</w:t>
        </w:r>
        <w:r>
          <w:rPr>
            <w:noProof/>
            <w:webHidden/>
          </w:rPr>
          <w:fldChar w:fldCharType="end"/>
        </w:r>
      </w:hyperlink>
    </w:p>
    <w:p w14:paraId="38E65148" w14:textId="36EEBF3C" w:rsidR="00B271CA" w:rsidRDefault="00B271CA">
      <w:pPr>
        <w:pStyle w:val="Inhopg1"/>
        <w:rPr>
          <w:rFonts w:asciiTheme="minorHAnsi" w:eastAsiaTheme="minorEastAsia" w:hAnsiTheme="minorHAnsi" w:cstheme="minorBidi"/>
          <w:b w:val="0"/>
          <w:noProof/>
          <w:color w:val="auto"/>
          <w:sz w:val="22"/>
          <w:szCs w:val="22"/>
        </w:rPr>
      </w:pPr>
      <w:hyperlink w:anchor="_Toc91169732" w:history="1">
        <w:r w:rsidRPr="003F4512">
          <w:rPr>
            <w:rStyle w:val="Hyperlink"/>
            <w:noProof/>
          </w:rPr>
          <w:t>9.</w:t>
        </w:r>
        <w:r>
          <w:rPr>
            <w:rFonts w:asciiTheme="minorHAnsi" w:eastAsiaTheme="minorEastAsia" w:hAnsiTheme="minorHAnsi" w:cstheme="minorBidi"/>
            <w:b w:val="0"/>
            <w:noProof/>
            <w:color w:val="auto"/>
            <w:sz w:val="22"/>
            <w:szCs w:val="22"/>
          </w:rPr>
          <w:tab/>
        </w:r>
        <w:r w:rsidRPr="003F4512">
          <w:rPr>
            <w:rStyle w:val="Hyperlink"/>
            <w:noProof/>
          </w:rPr>
          <w:t>Contactpersonen</w:t>
        </w:r>
        <w:r>
          <w:rPr>
            <w:noProof/>
            <w:webHidden/>
          </w:rPr>
          <w:tab/>
        </w:r>
        <w:r>
          <w:rPr>
            <w:noProof/>
            <w:webHidden/>
          </w:rPr>
          <w:fldChar w:fldCharType="begin"/>
        </w:r>
        <w:r>
          <w:rPr>
            <w:noProof/>
            <w:webHidden/>
          </w:rPr>
          <w:instrText xml:space="preserve"> PAGEREF _Toc91169732 \h </w:instrText>
        </w:r>
        <w:r>
          <w:rPr>
            <w:noProof/>
            <w:webHidden/>
          </w:rPr>
        </w:r>
        <w:r>
          <w:rPr>
            <w:noProof/>
            <w:webHidden/>
          </w:rPr>
          <w:fldChar w:fldCharType="separate"/>
        </w:r>
        <w:r>
          <w:rPr>
            <w:noProof/>
            <w:webHidden/>
          </w:rPr>
          <w:t>9</w:t>
        </w:r>
        <w:r>
          <w:rPr>
            <w:noProof/>
            <w:webHidden/>
          </w:rPr>
          <w:fldChar w:fldCharType="end"/>
        </w:r>
      </w:hyperlink>
    </w:p>
    <w:p w14:paraId="76C8F9FD" w14:textId="1D8C6729" w:rsidR="00B271CA" w:rsidRDefault="00B271CA">
      <w:pPr>
        <w:pStyle w:val="Inhopg1"/>
        <w:rPr>
          <w:rFonts w:asciiTheme="minorHAnsi" w:eastAsiaTheme="minorEastAsia" w:hAnsiTheme="minorHAnsi" w:cstheme="minorBidi"/>
          <w:b w:val="0"/>
          <w:noProof/>
          <w:color w:val="auto"/>
          <w:sz w:val="22"/>
          <w:szCs w:val="22"/>
        </w:rPr>
      </w:pPr>
      <w:hyperlink w:anchor="_Toc91169733" w:history="1">
        <w:r w:rsidRPr="003F4512">
          <w:rPr>
            <w:rStyle w:val="Hyperlink"/>
            <w:noProof/>
          </w:rPr>
          <w:t>10.</w:t>
        </w:r>
        <w:r>
          <w:rPr>
            <w:rFonts w:asciiTheme="minorHAnsi" w:eastAsiaTheme="minorEastAsia" w:hAnsiTheme="minorHAnsi" w:cstheme="minorBidi"/>
            <w:b w:val="0"/>
            <w:noProof/>
            <w:color w:val="auto"/>
            <w:sz w:val="22"/>
            <w:szCs w:val="22"/>
          </w:rPr>
          <w:tab/>
        </w:r>
        <w:r w:rsidRPr="003F4512">
          <w:rPr>
            <w:rStyle w:val="Hyperlink"/>
            <w:noProof/>
          </w:rPr>
          <w:t>Voorwaarden</w:t>
        </w:r>
        <w:r>
          <w:rPr>
            <w:noProof/>
            <w:webHidden/>
          </w:rPr>
          <w:tab/>
        </w:r>
        <w:r>
          <w:rPr>
            <w:noProof/>
            <w:webHidden/>
          </w:rPr>
          <w:fldChar w:fldCharType="begin"/>
        </w:r>
        <w:r>
          <w:rPr>
            <w:noProof/>
            <w:webHidden/>
          </w:rPr>
          <w:instrText xml:space="preserve"> PAGEREF _Toc91169733 \h </w:instrText>
        </w:r>
        <w:r>
          <w:rPr>
            <w:noProof/>
            <w:webHidden/>
          </w:rPr>
        </w:r>
        <w:r>
          <w:rPr>
            <w:noProof/>
            <w:webHidden/>
          </w:rPr>
          <w:fldChar w:fldCharType="separate"/>
        </w:r>
        <w:r>
          <w:rPr>
            <w:noProof/>
            <w:webHidden/>
          </w:rPr>
          <w:t>9</w:t>
        </w:r>
        <w:r>
          <w:rPr>
            <w:noProof/>
            <w:webHidden/>
          </w:rPr>
          <w:fldChar w:fldCharType="end"/>
        </w:r>
      </w:hyperlink>
    </w:p>
    <w:p w14:paraId="172B6004" w14:textId="7FA70E5C" w:rsidR="00B271CA" w:rsidRDefault="00B271CA">
      <w:pPr>
        <w:pStyle w:val="Inhopg1"/>
        <w:rPr>
          <w:rFonts w:asciiTheme="minorHAnsi" w:eastAsiaTheme="minorEastAsia" w:hAnsiTheme="minorHAnsi" w:cstheme="minorBidi"/>
          <w:b w:val="0"/>
          <w:noProof/>
          <w:color w:val="auto"/>
          <w:sz w:val="22"/>
          <w:szCs w:val="22"/>
        </w:rPr>
      </w:pPr>
      <w:hyperlink w:anchor="_Toc91169734" w:history="1">
        <w:r w:rsidRPr="003F4512">
          <w:rPr>
            <w:rStyle w:val="Hyperlink"/>
            <w:noProof/>
          </w:rPr>
          <w:t>11.</w:t>
        </w:r>
        <w:r>
          <w:rPr>
            <w:rFonts w:asciiTheme="minorHAnsi" w:eastAsiaTheme="minorEastAsia" w:hAnsiTheme="minorHAnsi" w:cstheme="minorBidi"/>
            <w:b w:val="0"/>
            <w:noProof/>
            <w:color w:val="auto"/>
            <w:sz w:val="22"/>
            <w:szCs w:val="22"/>
          </w:rPr>
          <w:tab/>
        </w:r>
        <w:r w:rsidRPr="003F4512">
          <w:rPr>
            <w:rStyle w:val="Hyperlink"/>
            <w:noProof/>
          </w:rPr>
          <w:t>Slotbepalingen</w:t>
        </w:r>
        <w:r>
          <w:rPr>
            <w:noProof/>
            <w:webHidden/>
          </w:rPr>
          <w:tab/>
        </w:r>
        <w:r>
          <w:rPr>
            <w:noProof/>
            <w:webHidden/>
          </w:rPr>
          <w:fldChar w:fldCharType="begin"/>
        </w:r>
        <w:r>
          <w:rPr>
            <w:noProof/>
            <w:webHidden/>
          </w:rPr>
          <w:instrText xml:space="preserve"> PAGEREF _Toc91169734 \h </w:instrText>
        </w:r>
        <w:r>
          <w:rPr>
            <w:noProof/>
            <w:webHidden/>
          </w:rPr>
        </w:r>
        <w:r>
          <w:rPr>
            <w:noProof/>
            <w:webHidden/>
          </w:rPr>
          <w:fldChar w:fldCharType="separate"/>
        </w:r>
        <w:r>
          <w:rPr>
            <w:noProof/>
            <w:webHidden/>
          </w:rPr>
          <w:t>10</w:t>
        </w:r>
        <w:r>
          <w:rPr>
            <w:noProof/>
            <w:webHidden/>
          </w:rPr>
          <w:fldChar w:fldCharType="end"/>
        </w:r>
      </w:hyperlink>
    </w:p>
    <w:p w14:paraId="3ED39DC8" w14:textId="760F2BBA" w:rsidR="004B3F16" w:rsidRDefault="00547909">
      <w:pPr>
        <w:spacing w:line="240" w:lineRule="auto"/>
      </w:pPr>
      <w:r>
        <w:fldChar w:fldCharType="end"/>
      </w:r>
      <w:r w:rsidR="004B3F16">
        <w:br w:type="page"/>
      </w:r>
    </w:p>
    <w:p w14:paraId="4F4055D5" w14:textId="398F4C3F" w:rsidR="00900F34" w:rsidRPr="004E5B2A" w:rsidRDefault="00900F34" w:rsidP="00900F34">
      <w:pPr>
        <w:pStyle w:val="Inhoudkop"/>
      </w:pPr>
      <w:r>
        <w:lastRenderedPageBreak/>
        <w:t>Dienstverleningso</w:t>
      </w:r>
      <w:r w:rsidRPr="004E5B2A">
        <w:t>vereenkomst inzake [</w:t>
      </w:r>
      <w:r w:rsidRPr="004E5B2A">
        <w:rPr>
          <w:highlight w:val="yellow"/>
        </w:rPr>
        <w:t>perceel/omschrijving invoegen</w:t>
      </w:r>
      <w:r w:rsidRPr="004E5B2A">
        <w:t>]</w:t>
      </w:r>
    </w:p>
    <w:p w14:paraId="44E90B2C" w14:textId="496CE261" w:rsidR="00900F34" w:rsidRPr="00595FBE" w:rsidRDefault="00900F34" w:rsidP="00595FBE">
      <w:pPr>
        <w:pStyle w:val="Geenafstand"/>
        <w:spacing w:line="280" w:lineRule="atLeast"/>
        <w:rPr>
          <w:rFonts w:ascii="Arial" w:hAnsi="Arial" w:cs="Arial"/>
          <w:b/>
          <w:bCs/>
          <w:sz w:val="20"/>
          <w:szCs w:val="20"/>
        </w:rPr>
      </w:pPr>
    </w:p>
    <w:p w14:paraId="713586BE" w14:textId="77777777" w:rsidR="00900F34" w:rsidRPr="00595FBE" w:rsidRDefault="00900F34" w:rsidP="00595FBE">
      <w:pPr>
        <w:pStyle w:val="Geenafstand"/>
        <w:spacing w:line="280" w:lineRule="atLeast"/>
        <w:rPr>
          <w:rFonts w:ascii="Arial" w:hAnsi="Arial" w:cs="Arial"/>
          <w:b/>
          <w:bCs/>
          <w:sz w:val="20"/>
          <w:szCs w:val="20"/>
        </w:rPr>
      </w:pPr>
    </w:p>
    <w:p w14:paraId="4D543021" w14:textId="1EDAA498" w:rsidR="001A3885" w:rsidRPr="00595FBE" w:rsidRDefault="001A3885" w:rsidP="00595FBE">
      <w:pPr>
        <w:pStyle w:val="Geenafstand"/>
        <w:spacing w:line="280" w:lineRule="atLeast"/>
        <w:rPr>
          <w:rFonts w:ascii="Arial" w:hAnsi="Arial" w:cs="Arial"/>
          <w:b/>
          <w:bCs/>
          <w:sz w:val="20"/>
          <w:szCs w:val="20"/>
        </w:rPr>
      </w:pPr>
      <w:r w:rsidRPr="00595FBE">
        <w:rPr>
          <w:rFonts w:ascii="Arial" w:hAnsi="Arial" w:cs="Arial"/>
          <w:b/>
          <w:bCs/>
          <w:sz w:val="20"/>
          <w:szCs w:val="20"/>
        </w:rPr>
        <w:t>De ondergetekenden:</w:t>
      </w:r>
    </w:p>
    <w:p w14:paraId="31C737DB" w14:textId="77777777" w:rsidR="001A3885" w:rsidRPr="00595FBE" w:rsidRDefault="001A3885" w:rsidP="00595FBE">
      <w:pPr>
        <w:pStyle w:val="Geenafstand"/>
        <w:spacing w:line="280" w:lineRule="atLeast"/>
        <w:rPr>
          <w:rFonts w:ascii="Arial" w:hAnsi="Arial" w:cs="Arial"/>
          <w:sz w:val="20"/>
          <w:szCs w:val="20"/>
        </w:rPr>
      </w:pPr>
    </w:p>
    <w:p w14:paraId="42B6AC8B" w14:textId="45AF8DE5" w:rsidR="001A3885" w:rsidRPr="00595FBE" w:rsidRDefault="00900F34" w:rsidP="00595FBE">
      <w:pPr>
        <w:pStyle w:val="Geenafstand"/>
        <w:spacing w:line="280" w:lineRule="atLeast"/>
        <w:rPr>
          <w:rFonts w:ascii="Arial" w:hAnsi="Arial" w:cs="Arial"/>
          <w:sz w:val="20"/>
          <w:szCs w:val="20"/>
        </w:rPr>
      </w:pPr>
      <w:r w:rsidRPr="7EDB1D87">
        <w:rPr>
          <w:rFonts w:ascii="Arial" w:hAnsi="Arial" w:cs="Arial"/>
          <w:sz w:val="20"/>
          <w:szCs w:val="20"/>
        </w:rPr>
        <w:t xml:space="preserve">1. </w:t>
      </w:r>
      <w:r w:rsidRPr="7EDB1D87">
        <w:rPr>
          <w:rFonts w:ascii="Arial" w:hAnsi="Arial" w:cs="Arial"/>
          <w:sz w:val="20"/>
          <w:szCs w:val="20"/>
          <w:lang w:val="nl"/>
        </w:rPr>
        <w:t xml:space="preserve">De besloten vennootschap met beperkte aansprakelijkheid, </w:t>
      </w:r>
      <w:r w:rsidR="001A3885" w:rsidRPr="7EDB1D87">
        <w:rPr>
          <w:rFonts w:ascii="Arial" w:hAnsi="Arial" w:cs="Arial"/>
          <w:sz w:val="20"/>
          <w:szCs w:val="20"/>
        </w:rPr>
        <w:t xml:space="preserve">GVB </w:t>
      </w:r>
      <w:r w:rsidR="001A3885" w:rsidRPr="7EDB1D87">
        <w:rPr>
          <w:rFonts w:ascii="Arial" w:hAnsi="Arial" w:cs="Arial"/>
          <w:sz w:val="20"/>
          <w:szCs w:val="20"/>
          <w:highlight w:val="yellow"/>
        </w:rPr>
        <w:t>Exploitatie</w:t>
      </w:r>
      <w:r w:rsidR="00E81806" w:rsidRPr="7EDB1D87">
        <w:rPr>
          <w:rFonts w:ascii="Arial" w:hAnsi="Arial" w:cs="Arial"/>
          <w:sz w:val="20"/>
          <w:szCs w:val="20"/>
          <w:highlight w:val="yellow"/>
        </w:rPr>
        <w:t>/Infra/Activa/Veren</w:t>
      </w:r>
      <w:r w:rsidR="001A3885" w:rsidRPr="7EDB1D87">
        <w:rPr>
          <w:rFonts w:ascii="Arial" w:hAnsi="Arial" w:cs="Arial"/>
          <w:sz w:val="20"/>
          <w:szCs w:val="20"/>
        </w:rPr>
        <w:t xml:space="preserve"> BV, </w:t>
      </w:r>
      <w:r w:rsidRPr="7EDB1D87">
        <w:rPr>
          <w:rFonts w:ascii="Arial" w:hAnsi="Arial" w:cs="Arial"/>
          <w:sz w:val="20"/>
          <w:szCs w:val="20"/>
        </w:rPr>
        <w:t xml:space="preserve">statutair </w:t>
      </w:r>
      <w:r w:rsidR="001A3885" w:rsidRPr="7EDB1D87">
        <w:rPr>
          <w:rFonts w:ascii="Arial" w:hAnsi="Arial" w:cs="Arial"/>
          <w:sz w:val="20"/>
          <w:szCs w:val="20"/>
        </w:rPr>
        <w:t xml:space="preserve">gevestigd te Amsterdam, </w:t>
      </w:r>
      <w:r w:rsidRPr="7EDB1D87">
        <w:rPr>
          <w:rFonts w:ascii="Arial" w:hAnsi="Arial" w:cs="Arial"/>
          <w:sz w:val="20"/>
          <w:szCs w:val="20"/>
          <w:lang w:val="nl"/>
        </w:rPr>
        <w:t xml:space="preserve">en kantoorhoudende te Amsterdam aan de </w:t>
      </w:r>
      <w:proofErr w:type="spellStart"/>
      <w:r w:rsidR="001A3885" w:rsidRPr="7EDB1D87">
        <w:rPr>
          <w:rFonts w:ascii="Arial" w:hAnsi="Arial" w:cs="Arial"/>
          <w:sz w:val="20"/>
          <w:szCs w:val="20"/>
        </w:rPr>
        <w:t>Arlandaweg</w:t>
      </w:r>
      <w:proofErr w:type="spellEnd"/>
      <w:r w:rsidR="001A3885" w:rsidRPr="7EDB1D87">
        <w:rPr>
          <w:rFonts w:ascii="Arial" w:hAnsi="Arial" w:cs="Arial"/>
          <w:sz w:val="20"/>
          <w:szCs w:val="20"/>
        </w:rPr>
        <w:t xml:space="preserve"> </w:t>
      </w:r>
      <w:r w:rsidR="00F24782" w:rsidRPr="7EDB1D87">
        <w:rPr>
          <w:rFonts w:ascii="Arial" w:hAnsi="Arial" w:cs="Arial"/>
          <w:sz w:val="20"/>
          <w:szCs w:val="20"/>
        </w:rPr>
        <w:t>106</w:t>
      </w:r>
      <w:r w:rsidR="001A3885" w:rsidRPr="7EDB1D87">
        <w:rPr>
          <w:rFonts w:ascii="Arial" w:hAnsi="Arial" w:cs="Arial"/>
          <w:sz w:val="20"/>
          <w:szCs w:val="20"/>
        </w:rPr>
        <w:t xml:space="preserve">, </w:t>
      </w:r>
      <w:r w:rsidR="00A71115" w:rsidRPr="7EDB1D87">
        <w:rPr>
          <w:rFonts w:ascii="Arial" w:hAnsi="Arial" w:cs="Arial"/>
          <w:sz w:val="20"/>
          <w:szCs w:val="20"/>
        </w:rPr>
        <w:t xml:space="preserve">ten deze </w:t>
      </w:r>
      <w:r w:rsidR="001A3885" w:rsidRPr="7EDB1D87">
        <w:rPr>
          <w:rFonts w:ascii="Arial" w:hAnsi="Arial" w:cs="Arial"/>
          <w:sz w:val="20"/>
          <w:szCs w:val="20"/>
        </w:rPr>
        <w:t xml:space="preserve">rechtsgeldig vertegenwoordigd door </w:t>
      </w:r>
      <w:r w:rsidR="001A3885" w:rsidRPr="7EDB1D87">
        <w:rPr>
          <w:rFonts w:ascii="Arial" w:hAnsi="Arial" w:cs="Arial"/>
          <w:sz w:val="20"/>
          <w:szCs w:val="20"/>
          <w:lang w:val="nl"/>
        </w:rPr>
        <w:t>mevrouw C.J.G. Zuiderwijk en</w:t>
      </w:r>
      <w:r w:rsidR="155EEF3F" w:rsidRPr="7EDB1D87">
        <w:rPr>
          <w:rFonts w:ascii="Arial" w:hAnsi="Arial" w:cs="Arial"/>
          <w:sz w:val="20"/>
          <w:szCs w:val="20"/>
          <w:lang w:val="nl"/>
        </w:rPr>
        <w:t xml:space="preserve"> mevrouw </w:t>
      </w:r>
      <w:r w:rsidR="00444639">
        <w:rPr>
          <w:rFonts w:ascii="Arial" w:hAnsi="Arial" w:cs="Arial"/>
          <w:sz w:val="20"/>
          <w:szCs w:val="20"/>
          <w:lang w:val="nl"/>
        </w:rPr>
        <w:t>A.M. Guldemond</w:t>
      </w:r>
      <w:r w:rsidR="155EEF3F" w:rsidRPr="7EDB1D87">
        <w:rPr>
          <w:rFonts w:ascii="Arial" w:hAnsi="Arial" w:cs="Arial"/>
          <w:sz w:val="20"/>
          <w:szCs w:val="20"/>
          <w:lang w:val="nl"/>
        </w:rPr>
        <w:t xml:space="preserve">, </w:t>
      </w:r>
      <w:r w:rsidR="002705A0" w:rsidRPr="7EDB1D87">
        <w:rPr>
          <w:rFonts w:ascii="Arial" w:hAnsi="Arial" w:cs="Arial"/>
          <w:sz w:val="20"/>
          <w:szCs w:val="20"/>
          <w:lang w:val="nl"/>
        </w:rPr>
        <w:t xml:space="preserve">beiden handelend in hun hoedanigheid van directeur van GVB Holding N.V., zijnde de statutaire directeur van GVB </w:t>
      </w:r>
      <w:r w:rsidR="002705A0" w:rsidRPr="7EDB1D87">
        <w:rPr>
          <w:rFonts w:ascii="Arial" w:hAnsi="Arial" w:cs="Arial"/>
          <w:sz w:val="20"/>
          <w:szCs w:val="20"/>
          <w:highlight w:val="yellow"/>
          <w:lang w:val="nl"/>
        </w:rPr>
        <w:t>Exloitatie</w:t>
      </w:r>
      <w:r w:rsidR="0008548C" w:rsidRPr="7EDB1D87">
        <w:rPr>
          <w:rFonts w:ascii="Arial" w:hAnsi="Arial" w:cs="Arial"/>
          <w:sz w:val="20"/>
          <w:szCs w:val="20"/>
          <w:highlight w:val="yellow"/>
          <w:lang w:val="nl"/>
        </w:rPr>
        <w:t>/Infra/Activa/Veren</w:t>
      </w:r>
      <w:r w:rsidR="002705A0" w:rsidRPr="7EDB1D87">
        <w:rPr>
          <w:rFonts w:ascii="Arial" w:hAnsi="Arial" w:cs="Arial"/>
          <w:sz w:val="20"/>
          <w:szCs w:val="20"/>
          <w:lang w:val="nl"/>
        </w:rPr>
        <w:t xml:space="preserve"> B.V., </w:t>
      </w:r>
      <w:r w:rsidR="001A3885" w:rsidRPr="7EDB1D87">
        <w:rPr>
          <w:rFonts w:ascii="Arial" w:hAnsi="Arial" w:cs="Arial"/>
          <w:sz w:val="20"/>
          <w:szCs w:val="20"/>
        </w:rPr>
        <w:t>hierna te noemen</w:t>
      </w:r>
      <w:r w:rsidR="00A71115" w:rsidRPr="7EDB1D87">
        <w:rPr>
          <w:rFonts w:ascii="Arial" w:hAnsi="Arial" w:cs="Arial"/>
          <w:sz w:val="20"/>
          <w:szCs w:val="20"/>
        </w:rPr>
        <w:t>: “GVB”</w:t>
      </w:r>
    </w:p>
    <w:p w14:paraId="75061E1E" w14:textId="77777777" w:rsidR="001A3885" w:rsidRPr="00595FBE" w:rsidRDefault="001A3885" w:rsidP="00595FBE">
      <w:pPr>
        <w:pStyle w:val="Geenafstand"/>
        <w:spacing w:line="280" w:lineRule="atLeast"/>
        <w:rPr>
          <w:rFonts w:ascii="Arial" w:hAnsi="Arial" w:cs="Arial"/>
          <w:sz w:val="20"/>
          <w:szCs w:val="20"/>
        </w:rPr>
      </w:pPr>
    </w:p>
    <w:p w14:paraId="06BE6BFF" w14:textId="77777777" w:rsidR="001A3885" w:rsidRPr="00595FBE" w:rsidRDefault="001A3885" w:rsidP="00595FBE">
      <w:pPr>
        <w:pStyle w:val="Geenafstand"/>
        <w:spacing w:line="280" w:lineRule="atLeast"/>
        <w:rPr>
          <w:rFonts w:ascii="Arial" w:hAnsi="Arial" w:cs="Arial"/>
          <w:sz w:val="20"/>
          <w:szCs w:val="20"/>
        </w:rPr>
      </w:pPr>
      <w:r w:rsidRPr="00595FBE">
        <w:rPr>
          <w:rFonts w:ascii="Arial" w:hAnsi="Arial" w:cs="Arial"/>
          <w:sz w:val="20"/>
          <w:szCs w:val="20"/>
        </w:rPr>
        <w:t xml:space="preserve"> en</w:t>
      </w:r>
    </w:p>
    <w:p w14:paraId="5241DC4B" w14:textId="77777777" w:rsidR="001A3885" w:rsidRPr="00595FBE" w:rsidRDefault="001A3885" w:rsidP="00595FBE">
      <w:pPr>
        <w:pStyle w:val="Geenafstand"/>
        <w:spacing w:line="280" w:lineRule="atLeast"/>
        <w:rPr>
          <w:rFonts w:ascii="Arial" w:hAnsi="Arial" w:cs="Arial"/>
          <w:sz w:val="20"/>
          <w:szCs w:val="20"/>
        </w:rPr>
      </w:pPr>
    </w:p>
    <w:p w14:paraId="43AD0E1A" w14:textId="44B50109" w:rsidR="001A3885" w:rsidRPr="00595FBE" w:rsidRDefault="00900F34" w:rsidP="00595FBE">
      <w:pPr>
        <w:pStyle w:val="Geenafstand"/>
        <w:spacing w:line="280" w:lineRule="atLeast"/>
        <w:rPr>
          <w:rFonts w:ascii="Arial" w:hAnsi="Arial" w:cs="Arial"/>
          <w:sz w:val="20"/>
          <w:szCs w:val="20"/>
        </w:rPr>
      </w:pPr>
      <w:r w:rsidRPr="00595FBE">
        <w:rPr>
          <w:rFonts w:ascii="Arial" w:hAnsi="Arial" w:cs="Arial"/>
          <w:sz w:val="20"/>
          <w:szCs w:val="20"/>
          <w:highlight w:val="yellow"/>
        </w:rPr>
        <w:t xml:space="preserve">2. </w:t>
      </w:r>
      <w:r w:rsidRPr="00595FBE">
        <w:rPr>
          <w:rFonts w:ascii="Arial" w:hAnsi="Arial" w:cs="Arial"/>
          <w:sz w:val="20"/>
          <w:szCs w:val="20"/>
          <w:lang w:val="nl"/>
        </w:rPr>
        <w:t xml:space="preserve">[volledige naam en rechtsvorm contractant], (statutair) </w:t>
      </w:r>
      <w:r w:rsidR="001A3885" w:rsidRPr="00595FBE">
        <w:rPr>
          <w:rFonts w:ascii="Arial" w:hAnsi="Arial" w:cs="Arial"/>
          <w:sz w:val="20"/>
          <w:szCs w:val="20"/>
        </w:rPr>
        <w:t xml:space="preserve">gevestigd te </w:t>
      </w:r>
      <w:r w:rsidR="001A3885" w:rsidRPr="00595FBE">
        <w:rPr>
          <w:rFonts w:ascii="Arial" w:hAnsi="Arial" w:cs="Arial"/>
          <w:sz w:val="20"/>
          <w:szCs w:val="20"/>
          <w:highlight w:val="yellow"/>
        </w:rPr>
        <w:t>XXX, XXX</w:t>
      </w:r>
      <w:r w:rsidR="001A3885" w:rsidRPr="00595FBE">
        <w:rPr>
          <w:rFonts w:ascii="Arial" w:hAnsi="Arial" w:cs="Arial"/>
          <w:sz w:val="20"/>
          <w:szCs w:val="20"/>
        </w:rPr>
        <w:t xml:space="preserve">, </w:t>
      </w:r>
      <w:r w:rsidR="00A71115" w:rsidRPr="00595FBE">
        <w:rPr>
          <w:rFonts w:ascii="Arial" w:hAnsi="Arial" w:cs="Arial"/>
          <w:sz w:val="20"/>
          <w:szCs w:val="20"/>
        </w:rPr>
        <w:t xml:space="preserve">ten deze </w:t>
      </w:r>
      <w:r w:rsidR="001A3885" w:rsidRPr="00595FBE">
        <w:rPr>
          <w:rFonts w:ascii="Arial" w:hAnsi="Arial" w:cs="Arial"/>
          <w:sz w:val="20"/>
          <w:szCs w:val="20"/>
        </w:rPr>
        <w:t xml:space="preserve">rechtsgeldig vertegenwoordigd door </w:t>
      </w:r>
      <w:r w:rsidRPr="00595FBE">
        <w:rPr>
          <w:rFonts w:ascii="Arial" w:hAnsi="Arial" w:cs="Arial"/>
          <w:sz w:val="20"/>
          <w:szCs w:val="20"/>
          <w:lang w:val="nl"/>
        </w:rPr>
        <w:t>............... (</w:t>
      </w:r>
      <w:r w:rsidRPr="00595FBE">
        <w:rPr>
          <w:rFonts w:ascii="Arial" w:hAnsi="Arial" w:cs="Arial"/>
          <w:i/>
          <w:sz w:val="20"/>
          <w:szCs w:val="20"/>
          <w:lang w:val="nl"/>
        </w:rPr>
        <w:t>en</w:t>
      </w:r>
      <w:r w:rsidRPr="00595FBE">
        <w:rPr>
          <w:rFonts w:ascii="Arial" w:hAnsi="Arial" w:cs="Arial"/>
          <w:sz w:val="20"/>
          <w:szCs w:val="20"/>
          <w:lang w:val="nl"/>
        </w:rPr>
        <w:t xml:space="preserve"> ..............) [naam ondertekenaar], </w:t>
      </w:r>
      <w:r w:rsidR="001A3885" w:rsidRPr="00595FBE">
        <w:rPr>
          <w:rFonts w:ascii="Arial" w:hAnsi="Arial" w:cs="Arial"/>
          <w:sz w:val="20"/>
          <w:szCs w:val="20"/>
        </w:rPr>
        <w:t>hierna te noemen</w:t>
      </w:r>
      <w:r w:rsidR="00A71115" w:rsidRPr="00595FBE">
        <w:rPr>
          <w:rFonts w:ascii="Arial" w:hAnsi="Arial" w:cs="Arial"/>
          <w:sz w:val="20"/>
          <w:szCs w:val="20"/>
        </w:rPr>
        <w:t>:</w:t>
      </w:r>
      <w:r w:rsidR="001A3885" w:rsidRPr="00595FBE">
        <w:rPr>
          <w:rFonts w:ascii="Arial" w:hAnsi="Arial" w:cs="Arial"/>
          <w:sz w:val="20"/>
          <w:szCs w:val="20"/>
        </w:rPr>
        <w:t xml:space="preserve"> </w:t>
      </w:r>
      <w:r w:rsidR="00A71115" w:rsidRPr="00595FBE">
        <w:rPr>
          <w:rFonts w:ascii="Arial" w:hAnsi="Arial" w:cs="Arial"/>
          <w:sz w:val="20"/>
          <w:szCs w:val="20"/>
        </w:rPr>
        <w:t>“</w:t>
      </w:r>
      <w:r w:rsidR="001A3885" w:rsidRPr="00595FBE">
        <w:rPr>
          <w:rFonts w:ascii="Arial" w:hAnsi="Arial" w:cs="Arial"/>
          <w:sz w:val="20"/>
          <w:szCs w:val="20"/>
        </w:rPr>
        <w:t>Opdrachtnemer</w:t>
      </w:r>
      <w:r w:rsidR="00A71115" w:rsidRPr="00595FBE">
        <w:rPr>
          <w:rFonts w:ascii="Arial" w:hAnsi="Arial" w:cs="Arial"/>
          <w:sz w:val="20"/>
          <w:szCs w:val="20"/>
        </w:rPr>
        <w:t>”</w:t>
      </w:r>
    </w:p>
    <w:p w14:paraId="6102C1A7" w14:textId="77777777" w:rsidR="001A3885" w:rsidRPr="00595FBE" w:rsidRDefault="001A3885" w:rsidP="00595FBE">
      <w:pPr>
        <w:pStyle w:val="Geenafstand"/>
        <w:spacing w:line="280" w:lineRule="atLeast"/>
        <w:rPr>
          <w:rFonts w:ascii="Arial" w:hAnsi="Arial" w:cs="Arial"/>
          <w:sz w:val="20"/>
          <w:szCs w:val="20"/>
        </w:rPr>
      </w:pPr>
    </w:p>
    <w:p w14:paraId="41CC0513" w14:textId="0B1D307D" w:rsidR="001A3885" w:rsidRPr="00595FBE" w:rsidRDefault="00A71115" w:rsidP="00595FBE">
      <w:pPr>
        <w:pStyle w:val="Geenafstand"/>
        <w:spacing w:line="280" w:lineRule="atLeast"/>
        <w:rPr>
          <w:rFonts w:ascii="Arial" w:hAnsi="Arial" w:cs="Arial"/>
          <w:sz w:val="20"/>
          <w:szCs w:val="20"/>
        </w:rPr>
      </w:pPr>
      <w:r w:rsidRPr="00595FBE">
        <w:rPr>
          <w:rFonts w:ascii="Arial" w:hAnsi="Arial" w:cs="Arial"/>
          <w:sz w:val="20"/>
          <w:szCs w:val="20"/>
        </w:rPr>
        <w:t xml:space="preserve">Hierna </w:t>
      </w:r>
      <w:r w:rsidR="001A3885" w:rsidRPr="00595FBE">
        <w:rPr>
          <w:rFonts w:ascii="Arial" w:hAnsi="Arial" w:cs="Arial"/>
          <w:sz w:val="20"/>
          <w:szCs w:val="20"/>
        </w:rPr>
        <w:t xml:space="preserve">gezamenlijk ook aangeduid als </w:t>
      </w:r>
      <w:r w:rsidRPr="00595FBE">
        <w:rPr>
          <w:rFonts w:ascii="Arial" w:hAnsi="Arial" w:cs="Arial"/>
          <w:sz w:val="20"/>
          <w:szCs w:val="20"/>
        </w:rPr>
        <w:t>“</w:t>
      </w:r>
      <w:r w:rsidR="001A3885" w:rsidRPr="00595FBE">
        <w:rPr>
          <w:rFonts w:ascii="Arial" w:hAnsi="Arial" w:cs="Arial"/>
          <w:sz w:val="20"/>
          <w:szCs w:val="20"/>
        </w:rPr>
        <w:t>Partijen</w:t>
      </w:r>
      <w:r w:rsidRPr="00595FBE">
        <w:rPr>
          <w:rFonts w:ascii="Arial" w:hAnsi="Arial" w:cs="Arial"/>
          <w:sz w:val="20"/>
          <w:szCs w:val="20"/>
        </w:rPr>
        <w:t>”</w:t>
      </w:r>
    </w:p>
    <w:p w14:paraId="4AEB88D6" w14:textId="43C733DC" w:rsidR="001A3885" w:rsidRDefault="001A3885" w:rsidP="001A3885">
      <w:pPr>
        <w:pStyle w:val="Geenafstand"/>
        <w:spacing w:line="280" w:lineRule="atLeast"/>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08548C" w:rsidRPr="00A13AEB" w14:paraId="1BE6321E" w14:textId="77777777" w:rsidTr="00C319D1">
        <w:tc>
          <w:tcPr>
            <w:tcW w:w="9060" w:type="dxa"/>
            <w:shd w:val="clear" w:color="auto" w:fill="D9D9D9" w:themeFill="background1" w:themeFillShade="D9"/>
            <w:tcMar>
              <w:top w:w="113" w:type="dxa"/>
              <w:bottom w:w="85" w:type="dxa"/>
            </w:tcMar>
          </w:tcPr>
          <w:p w14:paraId="10111945" w14:textId="63D638FF" w:rsidR="0008548C" w:rsidRPr="0008548C" w:rsidRDefault="0008548C" w:rsidP="00C319D1">
            <w:pPr>
              <w:ind w:left="94"/>
              <w:jc w:val="both"/>
              <w:rPr>
                <w:rFonts w:ascii="Century Gothic" w:eastAsia="Malgun Gothic" w:hAnsi="Century Gothic"/>
                <w:i/>
                <w:iCs/>
                <w:sz w:val="16"/>
                <w:szCs w:val="16"/>
              </w:rPr>
            </w:pPr>
            <w:r>
              <w:rPr>
                <w:rFonts w:ascii="Century Gothic" w:eastAsia="Malgun Gothic" w:hAnsi="Century Gothic"/>
                <w:i/>
                <w:iCs/>
                <w:sz w:val="16"/>
                <w:szCs w:val="16"/>
              </w:rPr>
              <w:t xml:space="preserve">GVB: </w:t>
            </w:r>
            <w:r w:rsidRPr="0008548C">
              <w:rPr>
                <w:rFonts w:ascii="Century Gothic" w:eastAsia="Malgun Gothic" w:hAnsi="Century Gothic"/>
                <w:i/>
                <w:iCs/>
                <w:sz w:val="16"/>
                <w:szCs w:val="16"/>
              </w:rPr>
              <w:t>Kies de juiste GVB BV</w:t>
            </w:r>
          </w:p>
          <w:p w14:paraId="447E8AE8" w14:textId="1CF1605E" w:rsidR="0008548C" w:rsidRDefault="0008548C" w:rsidP="00C319D1">
            <w:pPr>
              <w:ind w:left="94"/>
              <w:jc w:val="both"/>
              <w:rPr>
                <w:rFonts w:ascii="Century Gothic" w:eastAsia="Malgun Gothic" w:hAnsi="Century Gothic"/>
                <w:i/>
                <w:iCs/>
                <w:sz w:val="16"/>
                <w:szCs w:val="16"/>
              </w:rPr>
            </w:pPr>
          </w:p>
          <w:p w14:paraId="7A5C7954" w14:textId="77777777" w:rsidR="00090E27" w:rsidRDefault="00090E27" w:rsidP="00090E27">
            <w:pPr>
              <w:spacing w:line="276" w:lineRule="auto"/>
              <w:jc w:val="both"/>
              <w:rPr>
                <w:rFonts w:ascii="Century Gothic" w:eastAsia="Malgun Gothic" w:hAnsi="Century Gothic"/>
                <w:b/>
                <w:i/>
                <w:sz w:val="16"/>
                <w:szCs w:val="16"/>
              </w:rPr>
            </w:pPr>
            <w:r>
              <w:rPr>
                <w:rFonts w:ascii="Century Gothic" w:eastAsia="Malgun Gothic" w:hAnsi="Century Gothic"/>
                <w:b/>
                <w:i/>
                <w:sz w:val="16"/>
                <w:szCs w:val="16"/>
              </w:rPr>
              <w:t xml:space="preserve">GVB kent op directieniveau een gezamenlijke tekenbevoegdheid. Overeenkomsten dienen door twee leden van de directie getekend te worden. Bepaal welke twee directieleden de overeenkomst gaan ondertekenen. </w:t>
            </w:r>
          </w:p>
          <w:p w14:paraId="48A78EB7" w14:textId="77777777" w:rsidR="00090E27" w:rsidRDefault="00090E27" w:rsidP="00090E27">
            <w:pPr>
              <w:spacing w:line="276" w:lineRule="auto"/>
              <w:jc w:val="both"/>
              <w:rPr>
                <w:rFonts w:ascii="Century Gothic" w:eastAsia="Malgun Gothic" w:hAnsi="Century Gothic"/>
                <w:b/>
                <w:sz w:val="16"/>
                <w:szCs w:val="16"/>
              </w:rPr>
            </w:pPr>
            <w:r w:rsidRPr="000556E6">
              <w:rPr>
                <w:rFonts w:ascii="Century Gothic" w:eastAsia="Malgun Gothic" w:hAnsi="Century Gothic"/>
                <w:b/>
                <w:sz w:val="16"/>
                <w:szCs w:val="16"/>
              </w:rPr>
              <w:t>Bij gebruik van de overeenkomst, deze instructie verwijderen.</w:t>
            </w:r>
          </w:p>
          <w:p w14:paraId="730AA4AD" w14:textId="77777777" w:rsidR="00090E27" w:rsidRPr="0008548C" w:rsidRDefault="00090E27" w:rsidP="00C319D1">
            <w:pPr>
              <w:ind w:left="94"/>
              <w:jc w:val="both"/>
              <w:rPr>
                <w:rFonts w:ascii="Century Gothic" w:eastAsia="Malgun Gothic" w:hAnsi="Century Gothic"/>
                <w:i/>
                <w:iCs/>
                <w:sz w:val="16"/>
                <w:szCs w:val="16"/>
              </w:rPr>
            </w:pPr>
          </w:p>
          <w:p w14:paraId="5F996C8C" w14:textId="6E583DF3" w:rsidR="0008548C" w:rsidRPr="0008548C" w:rsidRDefault="006767D0" w:rsidP="0008548C">
            <w:pPr>
              <w:ind w:left="94"/>
              <w:jc w:val="both"/>
              <w:rPr>
                <w:rFonts w:ascii="Century Gothic" w:eastAsia="Malgun Gothic" w:hAnsi="Century Gothic"/>
                <w:i/>
                <w:iCs/>
                <w:sz w:val="16"/>
                <w:szCs w:val="16"/>
              </w:rPr>
            </w:pPr>
            <w:r>
              <w:rPr>
                <w:rFonts w:ascii="Century Gothic" w:eastAsia="Malgun Gothic" w:hAnsi="Century Gothic"/>
                <w:i/>
                <w:iCs/>
                <w:sz w:val="16"/>
                <w:szCs w:val="16"/>
              </w:rPr>
              <w:t>Opdrachtnem</w:t>
            </w:r>
            <w:r w:rsidR="0008548C">
              <w:rPr>
                <w:rFonts w:ascii="Century Gothic" w:eastAsia="Malgun Gothic" w:hAnsi="Century Gothic"/>
                <w:i/>
                <w:iCs/>
                <w:sz w:val="16"/>
                <w:szCs w:val="16"/>
              </w:rPr>
              <w:t xml:space="preserve">er: </w:t>
            </w:r>
            <w:r w:rsidR="0008548C" w:rsidRPr="0008548C">
              <w:rPr>
                <w:rFonts w:ascii="Century Gothic" w:eastAsia="Malgun Gothic" w:hAnsi="Century Gothic"/>
                <w:i/>
                <w:iCs/>
                <w:sz w:val="16"/>
                <w:szCs w:val="16"/>
              </w:rPr>
              <w:t xml:space="preserve">Indien getekend wordt door iemand van een afdeling (manager of ander contactpersoon) is het de vraag of </w:t>
            </w:r>
            <w:r w:rsidR="00E00FBA">
              <w:rPr>
                <w:rFonts w:ascii="Century Gothic" w:eastAsia="Malgun Gothic" w:hAnsi="Century Gothic"/>
                <w:i/>
                <w:iCs/>
                <w:sz w:val="16"/>
                <w:szCs w:val="16"/>
              </w:rPr>
              <w:t xml:space="preserve">(en tot welk bedrag) </w:t>
            </w:r>
            <w:r w:rsidR="0008548C" w:rsidRPr="0008548C">
              <w:rPr>
                <w:rFonts w:ascii="Century Gothic" w:eastAsia="Malgun Gothic" w:hAnsi="Century Gothic"/>
                <w:i/>
                <w:iCs/>
                <w:sz w:val="16"/>
                <w:szCs w:val="16"/>
              </w:rPr>
              <w:t>deze persoon de Opdrachtnemer rechtsgeldig mag vertegenwoordigen.</w:t>
            </w:r>
            <w:r w:rsidR="0008548C">
              <w:rPr>
                <w:rFonts w:ascii="Century Gothic" w:eastAsia="Malgun Gothic" w:hAnsi="Century Gothic"/>
                <w:i/>
                <w:iCs/>
                <w:sz w:val="16"/>
                <w:szCs w:val="16"/>
              </w:rPr>
              <w:t xml:space="preserve"> </w:t>
            </w:r>
            <w:r w:rsidR="0008548C" w:rsidRPr="0008548C">
              <w:rPr>
                <w:rFonts w:ascii="Century Gothic" w:eastAsia="Malgun Gothic" w:hAnsi="Century Gothic"/>
                <w:i/>
                <w:iCs/>
                <w:sz w:val="16"/>
                <w:szCs w:val="16"/>
              </w:rPr>
              <w:t xml:space="preserve">Dit mag in het algemeen alleen de directie of de bij volmacht aangewezen personen. Dit </w:t>
            </w:r>
            <w:r w:rsidR="000C37D9">
              <w:rPr>
                <w:rFonts w:ascii="Century Gothic" w:eastAsia="Malgun Gothic" w:hAnsi="Century Gothic"/>
                <w:i/>
                <w:iCs/>
                <w:sz w:val="16"/>
                <w:szCs w:val="16"/>
              </w:rPr>
              <w:t>moet</w:t>
            </w:r>
            <w:r w:rsidR="0008548C" w:rsidRPr="0008548C">
              <w:rPr>
                <w:rFonts w:ascii="Century Gothic" w:eastAsia="Malgun Gothic" w:hAnsi="Century Gothic"/>
                <w:i/>
                <w:iCs/>
                <w:sz w:val="16"/>
                <w:szCs w:val="16"/>
              </w:rPr>
              <w:t xml:space="preserve"> worden gecontroleerd bij de KvK (uittreksel(s) Handelsregister) of vergelijkbare instantie (bij een buitenlandse contractpartij).</w:t>
            </w:r>
          </w:p>
        </w:tc>
      </w:tr>
    </w:tbl>
    <w:p w14:paraId="4C1D5FF4" w14:textId="77777777" w:rsidR="0008548C" w:rsidRDefault="0008548C" w:rsidP="001A3885">
      <w:pPr>
        <w:pStyle w:val="Geenafstand"/>
        <w:spacing w:line="280" w:lineRule="atLeast"/>
      </w:pPr>
    </w:p>
    <w:p w14:paraId="79B58549" w14:textId="77777777" w:rsidR="0008548C" w:rsidRDefault="0008548C" w:rsidP="001A3885">
      <w:pPr>
        <w:pStyle w:val="Geenafstand"/>
        <w:spacing w:line="280" w:lineRule="atLeast"/>
      </w:pPr>
    </w:p>
    <w:p w14:paraId="48ED58E7" w14:textId="77777777" w:rsidR="001A3885" w:rsidRPr="00DB002A" w:rsidRDefault="001A3885" w:rsidP="001A3885">
      <w:pPr>
        <w:suppressAutoHyphens/>
        <w:ind w:right="-1"/>
        <w:rPr>
          <w:b/>
          <w:lang w:val="nl"/>
        </w:rPr>
      </w:pPr>
      <w:r>
        <w:rPr>
          <w:b/>
          <w:lang w:val="nl"/>
        </w:rPr>
        <w:t>Overwegende dat</w:t>
      </w:r>
    </w:p>
    <w:p w14:paraId="5478639E" w14:textId="3D1AB60E" w:rsidR="001A3885" w:rsidRPr="000A39CB" w:rsidRDefault="001A3885" w:rsidP="001A3885">
      <w:pPr>
        <w:suppressAutoHyphens/>
        <w:ind w:left="567" w:right="-1" w:hanging="567"/>
        <w:rPr>
          <w:lang w:val="nl"/>
        </w:rPr>
      </w:pPr>
      <w:r w:rsidRPr="00DB002A">
        <w:rPr>
          <w:lang w:val="nl"/>
        </w:rPr>
        <w:t xml:space="preserve">1. </w:t>
      </w:r>
      <w:r w:rsidRPr="00DB002A">
        <w:rPr>
          <w:lang w:val="nl"/>
        </w:rPr>
        <w:tab/>
      </w:r>
      <w:r>
        <w:rPr>
          <w:lang w:val="nl"/>
        </w:rPr>
        <w:t>GVB</w:t>
      </w:r>
      <w:r w:rsidRPr="000A39CB">
        <w:rPr>
          <w:lang w:val="nl"/>
        </w:rPr>
        <w:t xml:space="preserve"> met betrekking tot de uitvoering van </w:t>
      </w:r>
      <w:r>
        <w:rPr>
          <w:lang w:val="nl"/>
        </w:rPr>
        <w:t>bepaalde (onderhouds)</w:t>
      </w:r>
      <w:r w:rsidR="008F2089">
        <w:rPr>
          <w:lang w:val="nl"/>
        </w:rPr>
        <w:t>D</w:t>
      </w:r>
      <w:r w:rsidRPr="000A39CB">
        <w:rPr>
          <w:lang w:val="nl"/>
        </w:rPr>
        <w:t xml:space="preserve">iensten gedurende een zekere tijd </w:t>
      </w:r>
      <w:r w:rsidRPr="001656AD">
        <w:rPr>
          <w:lang w:val="nl"/>
        </w:rPr>
        <w:t xml:space="preserve">behoefte heeft aan </w:t>
      </w:r>
      <w:r>
        <w:rPr>
          <w:lang w:val="nl"/>
        </w:rPr>
        <w:t>vaste</w:t>
      </w:r>
      <w:r w:rsidRPr="000A39CB">
        <w:rPr>
          <w:lang w:val="nl"/>
        </w:rPr>
        <w:t xml:space="preserve"> afspra</w:t>
      </w:r>
      <w:r w:rsidR="00D33DDC">
        <w:rPr>
          <w:lang w:val="nl"/>
        </w:rPr>
        <w:t>ken</w:t>
      </w:r>
      <w:r w:rsidRPr="000A39CB">
        <w:rPr>
          <w:lang w:val="nl"/>
        </w:rPr>
        <w:t xml:space="preserve"> met </w:t>
      </w:r>
      <w:r>
        <w:rPr>
          <w:lang w:val="nl"/>
        </w:rPr>
        <w:t>Opdrachtnemer</w:t>
      </w:r>
      <w:r w:rsidRPr="000A39CB">
        <w:rPr>
          <w:lang w:val="nl"/>
        </w:rPr>
        <w:t>;</w:t>
      </w:r>
    </w:p>
    <w:p w14:paraId="29928C1A" w14:textId="64287B65" w:rsidR="001A3885" w:rsidRDefault="001A3885" w:rsidP="001A3885">
      <w:pPr>
        <w:suppressAutoHyphens/>
        <w:ind w:left="567" w:right="-1" w:hanging="567"/>
        <w:rPr>
          <w:lang w:val="nl"/>
        </w:rPr>
      </w:pPr>
      <w:r w:rsidRPr="000A39CB">
        <w:rPr>
          <w:lang w:val="nl"/>
        </w:rPr>
        <w:t xml:space="preserve">2. </w:t>
      </w:r>
      <w:r w:rsidRPr="000A39CB">
        <w:rPr>
          <w:lang w:val="nl"/>
        </w:rPr>
        <w:tab/>
      </w:r>
      <w:r>
        <w:rPr>
          <w:lang w:val="nl"/>
        </w:rPr>
        <w:t xml:space="preserve">GVB </w:t>
      </w:r>
      <w:r w:rsidRPr="00300E7B">
        <w:rPr>
          <w:lang w:val="nl"/>
        </w:rPr>
        <w:t xml:space="preserve">daartoe een </w:t>
      </w:r>
      <w:r w:rsidR="0055514A" w:rsidRPr="00300E7B">
        <w:rPr>
          <w:lang w:val="nl"/>
        </w:rPr>
        <w:t>o</w:t>
      </w:r>
      <w:r w:rsidRPr="00300E7B">
        <w:rPr>
          <w:lang w:val="nl"/>
        </w:rPr>
        <w:t xml:space="preserve">vereenkomst </w:t>
      </w:r>
      <w:r w:rsidR="00615FE7">
        <w:rPr>
          <w:lang w:val="nl"/>
        </w:rPr>
        <w:t xml:space="preserve"> </w:t>
      </w:r>
      <w:r w:rsidRPr="00300E7B">
        <w:rPr>
          <w:lang w:val="nl"/>
        </w:rPr>
        <w:t>wil</w:t>
      </w:r>
      <w:r w:rsidRPr="000A39CB">
        <w:rPr>
          <w:lang w:val="nl"/>
        </w:rPr>
        <w:t xml:space="preserve"> sluiten,</w:t>
      </w:r>
      <w:r>
        <w:rPr>
          <w:lang w:val="nl"/>
        </w:rPr>
        <w:t xml:space="preserve"> waarin de voorwaarden voor de</w:t>
      </w:r>
      <w:r w:rsidRPr="000A39CB">
        <w:rPr>
          <w:lang w:val="nl"/>
        </w:rPr>
        <w:t xml:space="preserve"> door</w:t>
      </w:r>
      <w:r>
        <w:rPr>
          <w:lang w:val="nl"/>
        </w:rPr>
        <w:t xml:space="preserve"> Opdrachtnemer</w:t>
      </w:r>
      <w:r w:rsidRPr="000A39CB">
        <w:rPr>
          <w:lang w:val="nl"/>
        </w:rPr>
        <w:t xml:space="preserve"> </w:t>
      </w:r>
      <w:r>
        <w:rPr>
          <w:lang w:val="nl"/>
        </w:rPr>
        <w:t>ten behoeve van GVB g</w:t>
      </w:r>
      <w:r w:rsidRPr="000A39CB">
        <w:rPr>
          <w:lang w:val="nl"/>
        </w:rPr>
        <w:t>edurende de looptijd te ver</w:t>
      </w:r>
      <w:r>
        <w:rPr>
          <w:lang w:val="nl"/>
        </w:rPr>
        <w:t>richten</w:t>
      </w:r>
      <w:r w:rsidRPr="000A39CB">
        <w:rPr>
          <w:lang w:val="nl"/>
        </w:rPr>
        <w:t xml:space="preserve"> </w:t>
      </w:r>
      <w:r w:rsidR="008F2089">
        <w:rPr>
          <w:lang w:val="nl"/>
        </w:rPr>
        <w:t>D</w:t>
      </w:r>
      <w:r w:rsidRPr="000A39CB">
        <w:rPr>
          <w:lang w:val="nl"/>
        </w:rPr>
        <w:t>iensten zijn vastgelegd</w:t>
      </w:r>
      <w:r w:rsidR="00615FE7">
        <w:rPr>
          <w:lang w:val="nl"/>
        </w:rPr>
        <w:t xml:space="preserve"> </w:t>
      </w:r>
      <w:r w:rsidR="00615FE7" w:rsidRPr="00615FE7">
        <w:rPr>
          <w:lang w:val="nl"/>
        </w:rPr>
        <w:t>(hierna</w:t>
      </w:r>
      <w:r w:rsidR="00615FE7">
        <w:rPr>
          <w:lang w:val="nl"/>
        </w:rPr>
        <w:t xml:space="preserve"> te noemen</w:t>
      </w:r>
      <w:r w:rsidR="00615FE7" w:rsidRPr="00615FE7">
        <w:rPr>
          <w:lang w:val="nl"/>
        </w:rPr>
        <w:t xml:space="preserve">: </w:t>
      </w:r>
      <w:r w:rsidR="00615FE7">
        <w:rPr>
          <w:lang w:val="nl"/>
        </w:rPr>
        <w:t>“</w:t>
      </w:r>
      <w:r w:rsidR="00615FE7" w:rsidRPr="00615FE7">
        <w:rPr>
          <w:lang w:val="nl"/>
        </w:rPr>
        <w:t>Overeenkomst</w:t>
      </w:r>
      <w:r w:rsidR="00615FE7">
        <w:rPr>
          <w:lang w:val="nl"/>
        </w:rPr>
        <w:t>”</w:t>
      </w:r>
      <w:r w:rsidR="00615FE7" w:rsidRPr="00615FE7">
        <w:rPr>
          <w:lang w:val="nl"/>
        </w:rPr>
        <w:t>)</w:t>
      </w:r>
      <w:r w:rsidRPr="000A39CB">
        <w:rPr>
          <w:lang w:val="nl"/>
        </w:rPr>
        <w:t>;</w:t>
      </w:r>
    </w:p>
    <w:p w14:paraId="761583E7" w14:textId="3D62981F" w:rsidR="001A3885" w:rsidRPr="000A39CB" w:rsidRDefault="001A3885" w:rsidP="001A3885">
      <w:pPr>
        <w:suppressAutoHyphens/>
        <w:ind w:left="567" w:right="-1" w:hanging="567"/>
        <w:rPr>
          <w:lang w:val="nl"/>
        </w:rPr>
      </w:pPr>
      <w:r>
        <w:rPr>
          <w:lang w:val="nl"/>
        </w:rPr>
        <w:t>3.</w:t>
      </w:r>
      <w:r>
        <w:rPr>
          <w:lang w:val="nl"/>
        </w:rPr>
        <w:tab/>
      </w:r>
      <w:bookmarkStart w:id="5" w:name="_Hlk87460798"/>
      <w:r>
        <w:rPr>
          <w:lang w:val="nl"/>
        </w:rPr>
        <w:t xml:space="preserve">Opdrachtnemer </w:t>
      </w:r>
      <w:r w:rsidRPr="00B468C9">
        <w:rPr>
          <w:lang w:val="nl"/>
        </w:rPr>
        <w:t xml:space="preserve">zich in voldoende mate op de hoogte heeft gesteld van wat </w:t>
      </w:r>
      <w:r>
        <w:rPr>
          <w:lang w:val="nl"/>
        </w:rPr>
        <w:t>GVB</w:t>
      </w:r>
      <w:r w:rsidRPr="00B468C9">
        <w:rPr>
          <w:lang w:val="nl"/>
        </w:rPr>
        <w:t xml:space="preserve"> met de</w:t>
      </w:r>
      <w:r w:rsidR="00D33DDC">
        <w:rPr>
          <w:lang w:val="nl"/>
        </w:rPr>
        <w:t>ze</w:t>
      </w:r>
      <w:r w:rsidRPr="00B468C9">
        <w:rPr>
          <w:lang w:val="nl"/>
        </w:rPr>
        <w:t xml:space="preserve"> </w:t>
      </w:r>
      <w:bookmarkStart w:id="6" w:name="_Hlk91149638"/>
      <w:r w:rsidR="0056488C">
        <w:rPr>
          <w:lang w:val="nl"/>
        </w:rPr>
        <w:t>Overeenkomst</w:t>
      </w:r>
      <w:bookmarkEnd w:id="6"/>
      <w:r w:rsidR="0056488C" w:rsidRPr="00B468C9">
        <w:rPr>
          <w:lang w:val="nl"/>
        </w:rPr>
        <w:t xml:space="preserve"> </w:t>
      </w:r>
      <w:r w:rsidRPr="00B468C9">
        <w:rPr>
          <w:lang w:val="nl"/>
        </w:rPr>
        <w:t>wil bereiken;</w:t>
      </w:r>
      <w:bookmarkEnd w:id="5"/>
    </w:p>
    <w:p w14:paraId="3272398B" w14:textId="0C4993CD" w:rsidR="001A3885" w:rsidRPr="00DB002A" w:rsidRDefault="001A3885" w:rsidP="001A3885">
      <w:pPr>
        <w:suppressAutoHyphens/>
        <w:ind w:left="567" w:right="-1" w:hanging="567"/>
        <w:rPr>
          <w:lang w:val="nl"/>
        </w:rPr>
      </w:pPr>
      <w:r>
        <w:rPr>
          <w:lang w:val="nl"/>
        </w:rPr>
        <w:t>4.</w:t>
      </w:r>
      <w:r>
        <w:rPr>
          <w:lang w:val="nl"/>
        </w:rPr>
        <w:tab/>
        <w:t xml:space="preserve">In deze </w:t>
      </w:r>
      <w:r w:rsidR="0056488C" w:rsidRPr="0056488C">
        <w:rPr>
          <w:lang w:val="nl"/>
        </w:rPr>
        <w:t>Overeenkomst</w:t>
      </w:r>
      <w:r w:rsidRPr="000A39CB">
        <w:rPr>
          <w:lang w:val="nl"/>
        </w:rPr>
        <w:t xml:space="preserve"> de voorwaarden zijn vastgelegd die van toepassing zijn op </w:t>
      </w:r>
      <w:r>
        <w:rPr>
          <w:lang w:val="nl"/>
        </w:rPr>
        <w:t>de door Opdrachtnemer ten behoeve van GVB te</w:t>
      </w:r>
      <w:r w:rsidRPr="000A39CB">
        <w:rPr>
          <w:lang w:val="nl"/>
        </w:rPr>
        <w:t xml:space="preserve"> verrichten van </w:t>
      </w:r>
      <w:r w:rsidR="008F2089">
        <w:rPr>
          <w:lang w:val="nl"/>
        </w:rPr>
        <w:t>D</w:t>
      </w:r>
      <w:r w:rsidRPr="000A39CB">
        <w:rPr>
          <w:lang w:val="nl"/>
        </w:rPr>
        <w:t>iensten ged</w:t>
      </w:r>
      <w:r>
        <w:rPr>
          <w:lang w:val="nl"/>
        </w:rPr>
        <w:t xml:space="preserve">urende de looptijd van deze </w:t>
      </w:r>
      <w:r w:rsidR="0056488C" w:rsidRPr="0056488C">
        <w:rPr>
          <w:lang w:val="nl"/>
        </w:rPr>
        <w:t>Overeenkomst</w:t>
      </w:r>
      <w:r>
        <w:rPr>
          <w:lang w:val="nl"/>
        </w:rPr>
        <w:t>;</w:t>
      </w:r>
    </w:p>
    <w:p w14:paraId="63165074" w14:textId="77777777" w:rsidR="001A3885" w:rsidRPr="00C6677D" w:rsidRDefault="001A3885" w:rsidP="001A3885">
      <w:pPr>
        <w:pStyle w:val="Geenafstand"/>
        <w:spacing w:line="280" w:lineRule="atLeast"/>
      </w:pPr>
    </w:p>
    <w:p w14:paraId="6A194C80" w14:textId="00E77CDC" w:rsidR="001A3885" w:rsidRDefault="001A3885" w:rsidP="001A3885">
      <w:pPr>
        <w:pStyle w:val="Geenafstand"/>
        <w:rPr>
          <w:b/>
          <w:bCs/>
        </w:rPr>
      </w:pPr>
      <w:r w:rsidRPr="008C17CC">
        <w:rPr>
          <w:b/>
          <w:bCs/>
        </w:rPr>
        <w:t>Zijn overeengekomen als volgt</w:t>
      </w:r>
      <w:r w:rsidR="00300E7B">
        <w:rPr>
          <w:b/>
          <w:bCs/>
        </w:rPr>
        <w:t>:</w:t>
      </w:r>
    </w:p>
    <w:p w14:paraId="58EE3C29" w14:textId="4686E795" w:rsidR="00A1784B" w:rsidRDefault="00A1784B" w:rsidP="001A3885">
      <w:pPr>
        <w:pStyle w:val="Geenafstand"/>
        <w:rPr>
          <w:b/>
          <w:bCs/>
        </w:rPr>
      </w:pPr>
    </w:p>
    <w:p w14:paraId="63EAAF56" w14:textId="44A94DF4" w:rsidR="00A1784B" w:rsidRPr="008A0BF3" w:rsidRDefault="00A1784B" w:rsidP="008A0BF3">
      <w:pPr>
        <w:pStyle w:val="Geenafstand"/>
        <w:spacing w:line="280" w:lineRule="atLeast"/>
        <w:rPr>
          <w:rFonts w:ascii="Arial" w:hAnsi="Arial" w:cs="Arial"/>
          <w:b/>
          <w:bCs/>
          <w:sz w:val="20"/>
          <w:szCs w:val="20"/>
        </w:rPr>
      </w:pPr>
      <w:r w:rsidRPr="008A0BF3">
        <w:rPr>
          <w:rFonts w:ascii="Arial" w:hAnsi="Arial" w:cs="Arial"/>
          <w:sz w:val="20"/>
          <w:szCs w:val="20"/>
          <w:lang w:val="nl"/>
        </w:rPr>
        <w:lastRenderedPageBreak/>
        <w:t xml:space="preserve">In deze </w:t>
      </w:r>
      <w:r w:rsidR="0056488C" w:rsidRPr="0056488C">
        <w:rPr>
          <w:rFonts w:ascii="Arial" w:hAnsi="Arial" w:cs="Arial"/>
          <w:sz w:val="20"/>
          <w:szCs w:val="20"/>
          <w:lang w:val="nl"/>
        </w:rPr>
        <w:t>Overeenkomst</w:t>
      </w:r>
      <w:r w:rsidR="004F5B1C" w:rsidRPr="008A0BF3">
        <w:rPr>
          <w:rFonts w:ascii="Arial" w:hAnsi="Arial" w:cs="Arial"/>
          <w:sz w:val="20"/>
          <w:szCs w:val="20"/>
          <w:lang w:val="nl"/>
        </w:rPr>
        <w:t xml:space="preserve"> </w:t>
      </w:r>
      <w:r w:rsidRPr="008A0BF3">
        <w:rPr>
          <w:rFonts w:ascii="Arial" w:hAnsi="Arial" w:cs="Arial"/>
          <w:sz w:val="20"/>
          <w:szCs w:val="20"/>
          <w:lang w:val="nl"/>
        </w:rPr>
        <w:t xml:space="preserve">wordt een aantal begrippen met een beginhoofdletter gebruikt. Aan deze begrippen komt de betekenis toe die hieraan wordt gegeven in </w:t>
      </w:r>
      <w:r w:rsidR="003D7BB2" w:rsidRPr="008A0BF3">
        <w:rPr>
          <w:rFonts w:ascii="Arial" w:hAnsi="Arial" w:cs="Arial"/>
          <w:sz w:val="20"/>
          <w:szCs w:val="20"/>
          <w:lang w:val="nl"/>
        </w:rPr>
        <w:t xml:space="preserve">artikel 1 van </w:t>
      </w:r>
      <w:r w:rsidRPr="008A0BF3">
        <w:rPr>
          <w:rFonts w:ascii="Arial" w:hAnsi="Arial" w:cs="Arial"/>
          <w:sz w:val="20"/>
          <w:szCs w:val="20"/>
          <w:lang w:val="nl"/>
        </w:rPr>
        <w:t>de Algemene Inkoopvoorwaarden voor roerende zaken en diensten GVB 2018</w:t>
      </w:r>
      <w:r w:rsidR="004F5B1C" w:rsidRPr="008A0BF3">
        <w:rPr>
          <w:rFonts w:ascii="Arial" w:hAnsi="Arial" w:cs="Arial"/>
          <w:sz w:val="20"/>
          <w:szCs w:val="20"/>
          <w:lang w:val="nl"/>
        </w:rPr>
        <w:t xml:space="preserve">, zoals die zijn gedeponeerd bij de Kamer van Koophandel te Amsterdam op 26 juli 2018 onder nummer </w:t>
      </w:r>
      <w:r w:rsidR="004F5B1C" w:rsidRPr="00EC6F94">
        <w:rPr>
          <w:rFonts w:ascii="Arial" w:hAnsi="Arial" w:cs="Arial"/>
          <w:sz w:val="20"/>
          <w:szCs w:val="20"/>
          <w:lang w:val="nl"/>
        </w:rPr>
        <w:t>34258788</w:t>
      </w:r>
      <w:r w:rsidR="00EC6F94" w:rsidRPr="00EC6F94">
        <w:rPr>
          <w:rFonts w:ascii="Arial" w:hAnsi="Arial" w:cs="Arial"/>
          <w:sz w:val="20"/>
          <w:szCs w:val="20"/>
          <w:lang w:val="nl"/>
        </w:rPr>
        <w:t xml:space="preserve"> (Hierna te noemen Algemene Inkoopvoorwaarden GVB)</w:t>
      </w:r>
      <w:r w:rsidRPr="00EC6F94">
        <w:rPr>
          <w:rFonts w:ascii="Arial" w:hAnsi="Arial" w:cs="Arial"/>
          <w:sz w:val="20"/>
          <w:szCs w:val="20"/>
        </w:rPr>
        <w:t>.</w:t>
      </w:r>
      <w:r w:rsidR="00761486">
        <w:rPr>
          <w:rFonts w:ascii="Arial" w:hAnsi="Arial" w:cs="Arial"/>
          <w:sz w:val="20"/>
          <w:szCs w:val="20"/>
        </w:rPr>
        <w:t xml:space="preserve"> </w:t>
      </w:r>
      <w:r w:rsidR="00761486" w:rsidRPr="00761486">
        <w:rPr>
          <w:rFonts w:ascii="Arial" w:hAnsi="Arial" w:cs="Arial"/>
          <w:sz w:val="20"/>
          <w:szCs w:val="20"/>
          <w:lang w:val="nl"/>
        </w:rPr>
        <w:t xml:space="preserve">In afwijking daarvan of aanvulling daarop wordt onder de volgende begrippen in deze </w:t>
      </w:r>
      <w:r w:rsidR="0056488C" w:rsidRPr="0056488C">
        <w:rPr>
          <w:rFonts w:ascii="Arial" w:hAnsi="Arial" w:cs="Arial"/>
          <w:sz w:val="20"/>
          <w:szCs w:val="20"/>
          <w:lang w:val="nl"/>
        </w:rPr>
        <w:t>Overeenkomst</w:t>
      </w:r>
      <w:r w:rsidR="00761486" w:rsidRPr="00761486">
        <w:rPr>
          <w:rFonts w:ascii="Arial" w:hAnsi="Arial" w:cs="Arial"/>
          <w:sz w:val="20"/>
          <w:szCs w:val="20"/>
          <w:lang w:val="nl"/>
        </w:rPr>
        <w:t xml:space="preserve"> verstaan:</w:t>
      </w:r>
    </w:p>
    <w:p w14:paraId="6798CCF3" w14:textId="4BC9F2ED" w:rsidR="001A3885" w:rsidRPr="008A0BF3" w:rsidRDefault="001A3885" w:rsidP="008A0BF3">
      <w:pPr>
        <w:pStyle w:val="Geenafstand"/>
        <w:spacing w:line="280" w:lineRule="atLeast"/>
        <w:rPr>
          <w:rFonts w:ascii="Arial" w:hAnsi="Arial" w:cs="Arial"/>
          <w:sz w:val="20"/>
          <w:szCs w:val="20"/>
        </w:rPr>
      </w:pPr>
    </w:p>
    <w:p w14:paraId="243705E5" w14:textId="6D1E9AEF" w:rsidR="00E562BC" w:rsidRDefault="00E562BC" w:rsidP="008A0BF3">
      <w:pPr>
        <w:suppressAutoHyphens/>
        <w:ind w:right="-1"/>
        <w:rPr>
          <w:rFonts w:cs="Arial"/>
          <w:lang w:val="nl"/>
        </w:rPr>
      </w:pPr>
      <w:r w:rsidRPr="008A0BF3">
        <w:rPr>
          <w:rFonts w:cs="Arial"/>
          <w:u w:val="single"/>
          <w:lang w:val="nl"/>
        </w:rPr>
        <w:t>Offerte:</w:t>
      </w:r>
      <w:r w:rsidRPr="008A0BF3">
        <w:rPr>
          <w:rFonts w:cs="Arial"/>
          <w:lang w:val="nl"/>
        </w:rPr>
        <w:t xml:space="preserve"> een aanbieding tot het verrichten van Diensten die Opdrachtnemer naar aanleiding van een </w:t>
      </w:r>
      <w:r w:rsidR="00BB66A1">
        <w:rPr>
          <w:rFonts w:cs="Arial"/>
          <w:lang w:val="nl"/>
        </w:rPr>
        <w:t>o</w:t>
      </w:r>
      <w:r w:rsidRPr="008A0BF3">
        <w:rPr>
          <w:rFonts w:cs="Arial"/>
          <w:lang w:val="nl"/>
        </w:rPr>
        <w:t xml:space="preserve">fferteaanvraag uitbrengt aan GVB onder deze </w:t>
      </w:r>
      <w:r w:rsidR="00286351">
        <w:rPr>
          <w:rFonts w:cs="Arial"/>
          <w:lang w:val="nl"/>
        </w:rPr>
        <w:t>O</w:t>
      </w:r>
      <w:r w:rsidRPr="008A0BF3">
        <w:rPr>
          <w:rFonts w:cs="Arial"/>
          <w:lang w:val="nl"/>
        </w:rPr>
        <w:t>vereenkomst</w:t>
      </w:r>
      <w:r w:rsidR="00286351">
        <w:rPr>
          <w:rFonts w:cs="Arial"/>
          <w:lang w:val="nl"/>
        </w:rPr>
        <w:t>.</w:t>
      </w:r>
    </w:p>
    <w:p w14:paraId="648474DD" w14:textId="48843D2B" w:rsidR="00A1784B" w:rsidRPr="008A0BF3" w:rsidRDefault="00A1784B" w:rsidP="008A0BF3">
      <w:pPr>
        <w:pStyle w:val="Geenafstand"/>
        <w:spacing w:line="280" w:lineRule="atLeast"/>
        <w:rPr>
          <w:rFonts w:ascii="Arial" w:hAnsi="Arial" w:cs="Arial"/>
          <w:sz w:val="20"/>
          <w:szCs w:val="20"/>
          <w:lang w:val="nl"/>
        </w:rPr>
      </w:pPr>
    </w:p>
    <w:p w14:paraId="729BF943" w14:textId="612A87AC" w:rsidR="00E562BC" w:rsidRPr="008A0BF3" w:rsidRDefault="00E562BC" w:rsidP="008A0BF3">
      <w:pPr>
        <w:suppressAutoHyphens/>
        <w:ind w:right="-1"/>
        <w:rPr>
          <w:rFonts w:cs="Arial"/>
          <w:lang w:val="nl"/>
        </w:rPr>
      </w:pPr>
      <w:r w:rsidRPr="008A0BF3">
        <w:rPr>
          <w:rFonts w:cs="Arial"/>
          <w:bCs/>
          <w:u w:val="single"/>
        </w:rPr>
        <w:t xml:space="preserve">Prijsoverzicht: </w:t>
      </w:r>
      <w:r w:rsidRPr="008A0BF3">
        <w:rPr>
          <w:rFonts w:cs="Arial"/>
          <w:bCs/>
        </w:rPr>
        <w:t xml:space="preserve">Het document waarin alle tussen Partijen overeengekomen prijzen voor uit te voeren Diensten zijn vastgelegd en dat als Bijlage 4 integraal onderdeel uitmaakt van deze </w:t>
      </w:r>
      <w:r w:rsidR="0056488C" w:rsidRPr="0056488C">
        <w:rPr>
          <w:lang w:val="nl"/>
        </w:rPr>
        <w:t xml:space="preserve"> </w:t>
      </w:r>
      <w:r w:rsidR="0056488C" w:rsidRPr="0056488C">
        <w:rPr>
          <w:rFonts w:cs="Arial"/>
          <w:bCs/>
          <w:lang w:val="nl"/>
        </w:rPr>
        <w:t>Overeenkomst</w:t>
      </w:r>
      <w:r w:rsidR="0056488C" w:rsidRPr="0056488C" w:rsidDel="0056488C">
        <w:rPr>
          <w:rFonts w:cs="Arial"/>
          <w:bCs/>
        </w:rPr>
        <w:t xml:space="preserve"> </w:t>
      </w:r>
      <w:r w:rsidRPr="008A0BF3">
        <w:rPr>
          <w:rFonts w:cs="Arial"/>
          <w:bCs/>
        </w:rPr>
        <w:t>.</w:t>
      </w:r>
    </w:p>
    <w:p w14:paraId="142B7044" w14:textId="617EABC8" w:rsidR="00A1784B" w:rsidRPr="008A0BF3" w:rsidRDefault="00A1784B" w:rsidP="008A0BF3">
      <w:pPr>
        <w:pStyle w:val="Geenafstand"/>
        <w:spacing w:line="280" w:lineRule="atLeast"/>
        <w:rPr>
          <w:rFonts w:ascii="Arial" w:hAnsi="Arial" w:cs="Arial"/>
          <w:sz w:val="20"/>
          <w:szCs w:val="20"/>
          <w:lang w:val="nl"/>
        </w:rPr>
      </w:pPr>
    </w:p>
    <w:p w14:paraId="5390F1A5" w14:textId="77777777" w:rsidR="00A1784B" w:rsidRPr="00C6677D" w:rsidRDefault="00A1784B" w:rsidP="001A3885">
      <w:pPr>
        <w:pStyle w:val="Geenafstand"/>
      </w:pPr>
    </w:p>
    <w:p w14:paraId="6BFB692E" w14:textId="2B791334" w:rsidR="001A3885" w:rsidRPr="00C60FBE" w:rsidRDefault="001A3885" w:rsidP="00547909">
      <w:pPr>
        <w:pStyle w:val="Kop1"/>
        <w:numPr>
          <w:ilvl w:val="0"/>
          <w:numId w:val="3"/>
        </w:numPr>
        <w:spacing w:after="120" w:line="280" w:lineRule="atLeast"/>
        <w:ind w:left="567" w:hanging="567"/>
        <w:rPr>
          <w:sz w:val="20"/>
          <w:szCs w:val="20"/>
        </w:rPr>
      </w:pPr>
      <w:bookmarkStart w:id="7" w:name="_Toc91169724"/>
      <w:r w:rsidRPr="00C60FBE">
        <w:rPr>
          <w:sz w:val="20"/>
          <w:szCs w:val="20"/>
        </w:rPr>
        <w:t xml:space="preserve">Onderwerp van de </w:t>
      </w:r>
      <w:r w:rsidR="0056488C" w:rsidRPr="0056488C">
        <w:rPr>
          <w:sz w:val="20"/>
          <w:szCs w:val="20"/>
          <w:lang w:val="nl"/>
        </w:rPr>
        <w:t>Overeenkomst</w:t>
      </w:r>
      <w:bookmarkEnd w:id="7"/>
    </w:p>
    <w:p w14:paraId="26FF00EC" w14:textId="77777777" w:rsidR="001A3885" w:rsidRPr="008A0BF3" w:rsidRDefault="001A3885" w:rsidP="008A0BF3">
      <w:pPr>
        <w:pStyle w:val="Geenafstand"/>
        <w:spacing w:line="280" w:lineRule="atLeast"/>
        <w:rPr>
          <w:rFonts w:ascii="Arial" w:hAnsi="Arial" w:cs="Arial"/>
          <w:sz w:val="20"/>
          <w:szCs w:val="20"/>
        </w:rPr>
      </w:pPr>
    </w:p>
    <w:p w14:paraId="6266B9FA" w14:textId="5B09F9AD" w:rsidR="007C44F9" w:rsidRPr="00F66526" w:rsidRDefault="007C44F9" w:rsidP="008A0BF3">
      <w:pPr>
        <w:pStyle w:val="Geenafstand"/>
        <w:numPr>
          <w:ilvl w:val="1"/>
          <w:numId w:val="14"/>
        </w:numPr>
        <w:spacing w:line="280" w:lineRule="atLeast"/>
        <w:ind w:left="567" w:hanging="567"/>
        <w:rPr>
          <w:rFonts w:ascii="Arial" w:hAnsi="Arial" w:cs="Arial"/>
          <w:sz w:val="20"/>
          <w:szCs w:val="20"/>
        </w:rPr>
      </w:pPr>
      <w:r w:rsidRPr="007C44F9">
        <w:rPr>
          <w:rFonts w:ascii="Arial" w:hAnsi="Arial" w:cs="Arial"/>
          <w:sz w:val="20"/>
          <w:szCs w:val="20"/>
          <w:lang w:val="nl"/>
        </w:rPr>
        <w:t>Opdrachtgever verleent aan Opdrachtnemer opdracht tot het verrichten van Diensten</w:t>
      </w:r>
      <w:r w:rsidR="00DA2E84">
        <w:rPr>
          <w:rFonts w:ascii="Arial" w:hAnsi="Arial" w:cs="Arial"/>
          <w:sz w:val="20"/>
          <w:szCs w:val="20"/>
          <w:lang w:val="nl"/>
        </w:rPr>
        <w:t xml:space="preserve"> op het gebied van onderhoud</w:t>
      </w:r>
      <w:r w:rsidRPr="007C44F9">
        <w:rPr>
          <w:rFonts w:ascii="Arial" w:hAnsi="Arial" w:cs="Arial"/>
          <w:sz w:val="20"/>
          <w:szCs w:val="20"/>
          <w:lang w:val="nl"/>
        </w:rPr>
        <w:t>, welke opdracht Opdrachtnemer bij dezen aanvaardt, een en ander voor zover daarvan niet in deze Overeenkomst wordt afgeweken.</w:t>
      </w:r>
      <w:r>
        <w:rPr>
          <w:rFonts w:ascii="Arial" w:hAnsi="Arial" w:cs="Arial"/>
          <w:sz w:val="20"/>
          <w:szCs w:val="20"/>
          <w:lang w:val="nl"/>
        </w:rPr>
        <w:br/>
      </w:r>
    </w:p>
    <w:p w14:paraId="1FD33747" w14:textId="28BC4E92" w:rsidR="001A3885" w:rsidRPr="008A0BF3" w:rsidRDefault="001A3885" w:rsidP="008A0BF3">
      <w:pPr>
        <w:pStyle w:val="Geenafstand"/>
        <w:numPr>
          <w:ilvl w:val="1"/>
          <w:numId w:val="14"/>
        </w:numPr>
        <w:spacing w:line="280" w:lineRule="atLeast"/>
        <w:ind w:left="567" w:hanging="567"/>
        <w:rPr>
          <w:rFonts w:ascii="Arial" w:hAnsi="Arial" w:cs="Arial"/>
          <w:sz w:val="20"/>
          <w:szCs w:val="20"/>
        </w:rPr>
      </w:pPr>
      <w:r w:rsidRPr="008A0BF3">
        <w:rPr>
          <w:rFonts w:ascii="Arial" w:hAnsi="Arial" w:cs="Arial"/>
          <w:sz w:val="20"/>
          <w:szCs w:val="20"/>
        </w:rPr>
        <w:t xml:space="preserve">De </w:t>
      </w:r>
      <w:r w:rsidR="008F2089" w:rsidRPr="008A0BF3">
        <w:rPr>
          <w:rFonts w:ascii="Arial" w:hAnsi="Arial" w:cs="Arial"/>
          <w:sz w:val="20"/>
          <w:szCs w:val="20"/>
        </w:rPr>
        <w:t>D</w:t>
      </w:r>
      <w:r w:rsidRPr="008A0BF3">
        <w:rPr>
          <w:rFonts w:ascii="Arial" w:hAnsi="Arial" w:cs="Arial"/>
          <w:sz w:val="20"/>
          <w:szCs w:val="20"/>
        </w:rPr>
        <w:t xml:space="preserve">iensten bestaan </w:t>
      </w:r>
      <w:r w:rsidR="00603E1E" w:rsidRPr="008A0BF3">
        <w:rPr>
          <w:rFonts w:ascii="Arial" w:hAnsi="Arial" w:cs="Arial"/>
          <w:sz w:val="20"/>
          <w:szCs w:val="20"/>
        </w:rPr>
        <w:t xml:space="preserve">voornamelijk </w:t>
      </w:r>
      <w:r w:rsidRPr="008A0BF3">
        <w:rPr>
          <w:rFonts w:ascii="Arial" w:hAnsi="Arial" w:cs="Arial"/>
          <w:sz w:val="20"/>
          <w:szCs w:val="20"/>
        </w:rPr>
        <w:t xml:space="preserve">uit het uitvoeren van onderhoud, </w:t>
      </w:r>
      <w:r w:rsidR="00D33DDC" w:rsidRPr="008A0BF3">
        <w:rPr>
          <w:rFonts w:ascii="Arial" w:hAnsi="Arial" w:cs="Arial"/>
          <w:sz w:val="20"/>
          <w:szCs w:val="20"/>
        </w:rPr>
        <w:t>reparatie</w:t>
      </w:r>
      <w:r w:rsidRPr="008A0BF3">
        <w:rPr>
          <w:rFonts w:ascii="Arial" w:hAnsi="Arial" w:cs="Arial"/>
          <w:sz w:val="20"/>
          <w:szCs w:val="20"/>
        </w:rPr>
        <w:t xml:space="preserve">, </w:t>
      </w:r>
      <w:r w:rsidR="00D33DDC" w:rsidRPr="008A0BF3">
        <w:rPr>
          <w:rFonts w:ascii="Arial" w:hAnsi="Arial" w:cs="Arial"/>
          <w:sz w:val="20"/>
          <w:szCs w:val="20"/>
        </w:rPr>
        <w:t xml:space="preserve">inspectie </w:t>
      </w:r>
      <w:r w:rsidRPr="008A0BF3">
        <w:rPr>
          <w:rFonts w:ascii="Arial" w:hAnsi="Arial" w:cs="Arial"/>
          <w:sz w:val="20"/>
          <w:szCs w:val="20"/>
        </w:rPr>
        <w:t xml:space="preserve">en </w:t>
      </w:r>
      <w:r w:rsidR="00D33DDC" w:rsidRPr="008A0BF3">
        <w:rPr>
          <w:rFonts w:ascii="Arial" w:hAnsi="Arial" w:cs="Arial"/>
          <w:sz w:val="20"/>
          <w:szCs w:val="20"/>
        </w:rPr>
        <w:t xml:space="preserve">keuring </w:t>
      </w:r>
      <w:r w:rsidRPr="008A0BF3">
        <w:rPr>
          <w:rFonts w:ascii="Arial" w:hAnsi="Arial" w:cs="Arial"/>
          <w:sz w:val="20"/>
          <w:szCs w:val="20"/>
        </w:rPr>
        <w:t xml:space="preserve">van </w:t>
      </w:r>
      <w:r w:rsidRPr="008A0BF3">
        <w:rPr>
          <w:rFonts w:ascii="Arial" w:hAnsi="Arial" w:cs="Arial"/>
          <w:sz w:val="20"/>
          <w:szCs w:val="20"/>
          <w:highlight w:val="yellow"/>
        </w:rPr>
        <w:t>XXX</w:t>
      </w:r>
      <w:r w:rsidRPr="008A0BF3">
        <w:rPr>
          <w:rFonts w:ascii="Arial" w:hAnsi="Arial" w:cs="Arial"/>
          <w:sz w:val="20"/>
          <w:szCs w:val="20"/>
        </w:rPr>
        <w:t xml:space="preserve"> </w:t>
      </w:r>
      <w:r w:rsidRPr="008A0BF3">
        <w:rPr>
          <w:rFonts w:ascii="Arial" w:hAnsi="Arial" w:cs="Arial"/>
          <w:sz w:val="20"/>
          <w:szCs w:val="20"/>
          <w:highlight w:val="yellow"/>
        </w:rPr>
        <w:t xml:space="preserve">of de in bijlage </w:t>
      </w:r>
      <w:r w:rsidR="000C37D9" w:rsidRPr="008A0BF3">
        <w:rPr>
          <w:rFonts w:ascii="Arial" w:hAnsi="Arial" w:cs="Arial"/>
          <w:sz w:val="20"/>
          <w:szCs w:val="20"/>
          <w:highlight w:val="yellow"/>
        </w:rPr>
        <w:t>3</w:t>
      </w:r>
      <w:r w:rsidRPr="008A0BF3">
        <w:rPr>
          <w:rFonts w:ascii="Arial" w:hAnsi="Arial" w:cs="Arial"/>
          <w:sz w:val="20"/>
          <w:szCs w:val="20"/>
          <w:highlight w:val="yellow"/>
        </w:rPr>
        <w:t xml:space="preserve"> </w:t>
      </w:r>
      <w:r w:rsidR="007C44F9" w:rsidRPr="007C44F9">
        <w:rPr>
          <w:rFonts w:ascii="Arial" w:hAnsi="Arial" w:cs="Arial"/>
          <w:sz w:val="20"/>
          <w:szCs w:val="20"/>
          <w:highlight w:val="yellow"/>
        </w:rPr>
        <w:t>(Overzicht apparatuur en locaties)</w:t>
      </w:r>
      <w:r w:rsidR="007C44F9">
        <w:rPr>
          <w:rFonts w:ascii="Arial" w:hAnsi="Arial" w:cs="Arial"/>
          <w:sz w:val="20"/>
          <w:szCs w:val="20"/>
          <w:highlight w:val="yellow"/>
        </w:rPr>
        <w:t xml:space="preserve"> </w:t>
      </w:r>
      <w:r w:rsidRPr="008A0BF3">
        <w:rPr>
          <w:rFonts w:ascii="Arial" w:hAnsi="Arial" w:cs="Arial"/>
          <w:sz w:val="20"/>
          <w:szCs w:val="20"/>
          <w:highlight w:val="yellow"/>
        </w:rPr>
        <w:t>genoemde apparatuur</w:t>
      </w:r>
      <w:r w:rsidR="001F6AC4" w:rsidRPr="008A0BF3">
        <w:rPr>
          <w:rFonts w:ascii="Arial" w:hAnsi="Arial" w:cs="Arial"/>
          <w:sz w:val="20"/>
          <w:szCs w:val="20"/>
        </w:rPr>
        <w:t>,</w:t>
      </w:r>
      <w:r w:rsidRPr="008A0BF3">
        <w:rPr>
          <w:rFonts w:ascii="Arial" w:hAnsi="Arial" w:cs="Arial"/>
          <w:sz w:val="20"/>
          <w:szCs w:val="20"/>
        </w:rPr>
        <w:t xml:space="preserve"> op de hiernavolgende GVB locaties </w:t>
      </w:r>
      <w:r w:rsidR="001F6AC4" w:rsidRPr="008A0BF3">
        <w:rPr>
          <w:rFonts w:ascii="Arial" w:hAnsi="Arial" w:cs="Arial"/>
          <w:sz w:val="20"/>
          <w:szCs w:val="20"/>
        </w:rPr>
        <w:t>voor zover hier</w:t>
      </w:r>
      <w:r w:rsidRPr="008A0BF3">
        <w:rPr>
          <w:rFonts w:ascii="Arial" w:hAnsi="Arial" w:cs="Arial"/>
          <w:sz w:val="20"/>
          <w:szCs w:val="20"/>
        </w:rPr>
        <w:t xml:space="preserve"> in bijlage </w:t>
      </w:r>
      <w:r w:rsidR="001F6AC4" w:rsidRPr="008A0BF3">
        <w:rPr>
          <w:rFonts w:ascii="Arial" w:hAnsi="Arial" w:cs="Arial"/>
          <w:sz w:val="20"/>
          <w:szCs w:val="20"/>
        </w:rPr>
        <w:t>3</w:t>
      </w:r>
      <w:r w:rsidRPr="008A0BF3">
        <w:rPr>
          <w:rFonts w:ascii="Arial" w:hAnsi="Arial" w:cs="Arial"/>
          <w:sz w:val="20"/>
          <w:szCs w:val="20"/>
        </w:rPr>
        <w:t xml:space="preserve"> </w:t>
      </w:r>
      <w:r w:rsidR="00A25366" w:rsidRPr="008A0BF3">
        <w:rPr>
          <w:rFonts w:ascii="Arial" w:hAnsi="Arial" w:cs="Arial"/>
          <w:sz w:val="20"/>
          <w:szCs w:val="20"/>
        </w:rPr>
        <w:t xml:space="preserve">(Overzicht apparatuur en locaties) </w:t>
      </w:r>
      <w:r w:rsidR="001F6AC4" w:rsidRPr="008A0BF3">
        <w:rPr>
          <w:rFonts w:ascii="Arial" w:hAnsi="Arial" w:cs="Arial"/>
          <w:sz w:val="20"/>
          <w:szCs w:val="20"/>
        </w:rPr>
        <w:t>niet van wordt afgeweken</w:t>
      </w:r>
      <w:r w:rsidRPr="008A0BF3">
        <w:rPr>
          <w:rFonts w:ascii="Arial" w:hAnsi="Arial" w:cs="Arial"/>
          <w:sz w:val="20"/>
          <w:szCs w:val="20"/>
        </w:rPr>
        <w:t>:</w:t>
      </w:r>
    </w:p>
    <w:p w14:paraId="0C619C07" w14:textId="77777777" w:rsidR="00DC7702" w:rsidRPr="008A0BF3" w:rsidRDefault="00DC7702" w:rsidP="008A0BF3">
      <w:pPr>
        <w:pStyle w:val="Geenafstand"/>
        <w:spacing w:line="280" w:lineRule="atLeast"/>
        <w:ind w:left="567"/>
        <w:rPr>
          <w:rFonts w:ascii="Arial" w:hAnsi="Arial" w:cs="Arial"/>
          <w:sz w:val="20"/>
          <w:szCs w:val="20"/>
        </w:rPr>
      </w:pPr>
    </w:p>
    <w:p w14:paraId="5F460EBA" w14:textId="77777777" w:rsidR="001A3885" w:rsidRPr="008A0BF3" w:rsidRDefault="001A3885" w:rsidP="008A0BF3">
      <w:pPr>
        <w:pStyle w:val="Geenafstand"/>
        <w:spacing w:line="280" w:lineRule="atLeast"/>
        <w:ind w:left="567"/>
        <w:rPr>
          <w:rFonts w:ascii="Arial" w:hAnsi="Arial" w:cs="Arial"/>
          <w:sz w:val="20"/>
          <w:szCs w:val="20"/>
          <w:highlight w:val="yellow"/>
        </w:rPr>
      </w:pPr>
      <w:r w:rsidRPr="008A0BF3">
        <w:rPr>
          <w:rFonts w:ascii="Arial" w:hAnsi="Arial" w:cs="Arial"/>
          <w:sz w:val="20"/>
          <w:szCs w:val="20"/>
          <w:highlight w:val="yellow"/>
        </w:rPr>
        <w:t>- HWR, Provincialeweg 2, 1112 XT  Diemen</w:t>
      </w:r>
    </w:p>
    <w:p w14:paraId="1DAFE8AA" w14:textId="77777777" w:rsidR="001A3885" w:rsidRPr="008A0BF3" w:rsidRDefault="001A3885" w:rsidP="008A0BF3">
      <w:pPr>
        <w:pStyle w:val="Geenafstand"/>
        <w:spacing w:line="280" w:lineRule="atLeast"/>
        <w:ind w:left="567"/>
        <w:rPr>
          <w:rFonts w:ascii="Arial" w:hAnsi="Arial" w:cs="Arial"/>
          <w:sz w:val="20"/>
          <w:szCs w:val="20"/>
        </w:rPr>
      </w:pPr>
      <w:r w:rsidRPr="008A0BF3">
        <w:rPr>
          <w:rFonts w:ascii="Arial" w:hAnsi="Arial" w:cs="Arial"/>
          <w:sz w:val="20"/>
          <w:szCs w:val="20"/>
          <w:highlight w:val="yellow"/>
        </w:rPr>
        <w:t>- LWP, Provincialeweg 4, 1112 XT  Diemen</w:t>
      </w:r>
    </w:p>
    <w:p w14:paraId="007D753D" w14:textId="77777777" w:rsidR="001A3885" w:rsidRPr="008A0BF3" w:rsidRDefault="001A3885" w:rsidP="008A0BF3">
      <w:pPr>
        <w:pStyle w:val="Geenafstand"/>
        <w:spacing w:line="280" w:lineRule="atLeast"/>
        <w:ind w:left="567"/>
        <w:rPr>
          <w:rFonts w:ascii="Arial" w:hAnsi="Arial" w:cs="Arial"/>
          <w:sz w:val="20"/>
          <w:szCs w:val="20"/>
        </w:rPr>
      </w:pPr>
      <w:r w:rsidRPr="008A0BF3">
        <w:rPr>
          <w:rFonts w:ascii="Arial" w:hAnsi="Arial" w:cs="Arial"/>
          <w:sz w:val="20"/>
          <w:szCs w:val="20"/>
        </w:rPr>
        <w:t xml:space="preserve">- </w:t>
      </w:r>
      <w:r w:rsidRPr="008A0BF3">
        <w:rPr>
          <w:rFonts w:ascii="Arial" w:hAnsi="Arial" w:cs="Arial"/>
          <w:sz w:val="20"/>
          <w:szCs w:val="20"/>
          <w:highlight w:val="yellow"/>
        </w:rPr>
        <w:t>XXX</w:t>
      </w:r>
    </w:p>
    <w:p w14:paraId="68075077" w14:textId="77777777" w:rsidR="001A3885" w:rsidRDefault="001A3885" w:rsidP="001A3885">
      <w:pPr>
        <w:pStyle w:val="Geenafstand"/>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1A3885" w:rsidRPr="00A13AEB" w14:paraId="4CAB713C" w14:textId="77777777" w:rsidTr="006C508D">
        <w:tc>
          <w:tcPr>
            <w:tcW w:w="9212" w:type="dxa"/>
            <w:shd w:val="clear" w:color="auto" w:fill="D9D9D9" w:themeFill="background1" w:themeFillShade="D9"/>
            <w:tcMar>
              <w:top w:w="113" w:type="dxa"/>
              <w:bottom w:w="85" w:type="dxa"/>
            </w:tcMar>
          </w:tcPr>
          <w:p w14:paraId="7BA6E4FB" w14:textId="684DDCDF" w:rsidR="00DC7702" w:rsidRPr="00DC7702" w:rsidRDefault="001A3885" w:rsidP="006C508D">
            <w:pPr>
              <w:spacing w:line="276" w:lineRule="auto"/>
              <w:jc w:val="both"/>
              <w:rPr>
                <w:rFonts w:ascii="Century Gothic" w:eastAsia="Malgun Gothic" w:hAnsi="Century Gothic"/>
                <w:i/>
                <w:iCs/>
                <w:sz w:val="16"/>
                <w:szCs w:val="16"/>
              </w:rPr>
            </w:pPr>
            <w:r w:rsidRPr="00C62A97">
              <w:rPr>
                <w:rFonts w:ascii="Century Gothic" w:eastAsia="Malgun Gothic" w:hAnsi="Century Gothic"/>
                <w:i/>
                <w:iCs/>
                <w:sz w:val="16"/>
                <w:szCs w:val="16"/>
              </w:rPr>
              <w:t xml:space="preserve">Opmerking: Als het een enkel apparaat is kun je het in de </w:t>
            </w:r>
            <w:r w:rsidR="009E1425">
              <w:rPr>
                <w:rFonts w:ascii="Century Gothic" w:eastAsia="Malgun Gothic" w:hAnsi="Century Gothic"/>
                <w:i/>
                <w:iCs/>
                <w:sz w:val="16"/>
                <w:szCs w:val="16"/>
              </w:rPr>
              <w:t>O</w:t>
            </w:r>
            <w:r w:rsidR="009E1425" w:rsidRPr="00C62A97">
              <w:rPr>
                <w:rFonts w:ascii="Century Gothic" w:eastAsia="Malgun Gothic" w:hAnsi="Century Gothic"/>
                <w:i/>
                <w:iCs/>
                <w:sz w:val="16"/>
                <w:szCs w:val="16"/>
              </w:rPr>
              <w:t xml:space="preserve">vereenkomst </w:t>
            </w:r>
            <w:r w:rsidRPr="00C62A97">
              <w:rPr>
                <w:rFonts w:ascii="Century Gothic" w:eastAsia="Malgun Gothic" w:hAnsi="Century Gothic"/>
                <w:i/>
                <w:iCs/>
                <w:sz w:val="16"/>
                <w:szCs w:val="16"/>
              </w:rPr>
              <w:t>noemen. Als het een lijst apparaten is kun je een bijlage maken.</w:t>
            </w:r>
            <w:r w:rsidR="00C62A97" w:rsidRPr="00C62A97">
              <w:rPr>
                <w:rFonts w:ascii="Century Gothic" w:eastAsia="Malgun Gothic" w:hAnsi="Century Gothic"/>
                <w:i/>
                <w:iCs/>
                <w:sz w:val="16"/>
                <w:szCs w:val="16"/>
              </w:rPr>
              <w:t xml:space="preserve"> Kijk in het laatste geval goed naar de nummering van de bijlagen.</w:t>
            </w:r>
          </w:p>
        </w:tc>
      </w:tr>
    </w:tbl>
    <w:p w14:paraId="6823F4F8" w14:textId="77777777" w:rsidR="001A3885" w:rsidRDefault="001A3885" w:rsidP="001A3885">
      <w:pPr>
        <w:pStyle w:val="Geenafstand"/>
      </w:pPr>
    </w:p>
    <w:p w14:paraId="4679B6B2" w14:textId="60314F61" w:rsidR="001A3885" w:rsidRPr="008A0BF3" w:rsidRDefault="001A3885" w:rsidP="008A0BF3">
      <w:pPr>
        <w:pStyle w:val="Geenafstand"/>
        <w:numPr>
          <w:ilvl w:val="1"/>
          <w:numId w:val="14"/>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De navolgende documenten vormen gezamenlijk de </w:t>
      </w:r>
      <w:r w:rsidR="000B5B95">
        <w:rPr>
          <w:rFonts w:ascii="Arial" w:hAnsi="Arial" w:cs="Arial"/>
          <w:sz w:val="20"/>
          <w:szCs w:val="20"/>
        </w:rPr>
        <w:t>O</w:t>
      </w:r>
      <w:r w:rsidR="000B5B95" w:rsidRPr="008A0BF3">
        <w:rPr>
          <w:rFonts w:ascii="Arial" w:hAnsi="Arial" w:cs="Arial"/>
          <w:sz w:val="20"/>
          <w:szCs w:val="20"/>
        </w:rPr>
        <w:t>vereenkomst</w:t>
      </w:r>
      <w:r w:rsidRPr="008A0BF3">
        <w:rPr>
          <w:rFonts w:ascii="Arial" w:hAnsi="Arial" w:cs="Arial"/>
          <w:sz w:val="20"/>
          <w:szCs w:val="20"/>
        </w:rPr>
        <w:t>. Voor zover deze documenten met elkaar in tegenspraak zijn, prevaleert het eerder genoemde document boven het later genoemde:</w:t>
      </w:r>
    </w:p>
    <w:p w14:paraId="07B36879" w14:textId="77777777" w:rsidR="008B1D15" w:rsidRPr="008A0BF3" w:rsidRDefault="008B1D15" w:rsidP="008A0BF3">
      <w:pPr>
        <w:pStyle w:val="Geenafstand"/>
        <w:spacing w:line="280" w:lineRule="atLeast"/>
        <w:rPr>
          <w:rFonts w:ascii="Arial" w:hAnsi="Arial" w:cs="Arial"/>
          <w:sz w:val="20"/>
          <w:szCs w:val="20"/>
        </w:rPr>
      </w:pPr>
    </w:p>
    <w:p w14:paraId="4ED556FC" w14:textId="7078DD31" w:rsidR="001A3885" w:rsidRPr="008A0BF3" w:rsidRDefault="001A3885" w:rsidP="00476ECA">
      <w:pPr>
        <w:pStyle w:val="Lijstalinea"/>
        <w:numPr>
          <w:ilvl w:val="0"/>
          <w:numId w:val="8"/>
        </w:numPr>
        <w:suppressAutoHyphens/>
        <w:spacing w:after="0" w:line="280" w:lineRule="atLeast"/>
        <w:ind w:left="1134" w:right="-1" w:hanging="425"/>
        <w:rPr>
          <w:rFonts w:ascii="Arial" w:hAnsi="Arial" w:cs="Arial"/>
          <w:sz w:val="20"/>
          <w:szCs w:val="20"/>
          <w:highlight w:val="yellow"/>
          <w:lang w:val="nl"/>
        </w:rPr>
      </w:pPr>
      <w:r w:rsidRPr="008A0BF3">
        <w:rPr>
          <w:rFonts w:ascii="Arial" w:hAnsi="Arial" w:cs="Arial"/>
          <w:sz w:val="20"/>
          <w:szCs w:val="20"/>
          <w:highlight w:val="yellow"/>
          <w:lang w:val="nl"/>
        </w:rPr>
        <w:t xml:space="preserve">Bijlage 6 &lt;OPTIONEEL&gt; de Verwerkersovereenkomst  /  </w:t>
      </w:r>
      <w:r w:rsidR="00F66526">
        <w:rPr>
          <w:rFonts w:ascii="Arial" w:hAnsi="Arial" w:cs="Arial"/>
          <w:sz w:val="20"/>
          <w:szCs w:val="20"/>
          <w:highlight w:val="yellow"/>
          <w:lang w:val="nl"/>
        </w:rPr>
        <w:t>G</w:t>
      </w:r>
      <w:r w:rsidRPr="008A0BF3">
        <w:rPr>
          <w:rFonts w:ascii="Arial" w:hAnsi="Arial" w:cs="Arial"/>
          <w:sz w:val="20"/>
          <w:szCs w:val="20"/>
          <w:highlight w:val="yellow"/>
          <w:lang w:val="nl"/>
        </w:rPr>
        <w:t>egevensuitwisselingsovereenkomst;</w:t>
      </w:r>
    </w:p>
    <w:p w14:paraId="455B9484" w14:textId="13F2B6CF" w:rsidR="000C37D9" w:rsidRPr="008A0BF3" w:rsidRDefault="000C37D9" w:rsidP="00476ECA">
      <w:pPr>
        <w:pStyle w:val="Lijstalinea"/>
        <w:numPr>
          <w:ilvl w:val="0"/>
          <w:numId w:val="8"/>
        </w:numPr>
        <w:suppressAutoHyphens/>
        <w:spacing w:after="0" w:line="280" w:lineRule="atLeast"/>
        <w:ind w:left="1134" w:right="-1" w:hanging="425"/>
        <w:rPr>
          <w:rFonts w:ascii="Arial" w:hAnsi="Arial" w:cs="Arial"/>
          <w:sz w:val="20"/>
          <w:szCs w:val="20"/>
          <w:highlight w:val="yellow"/>
          <w:lang w:val="nl"/>
        </w:rPr>
      </w:pPr>
      <w:r w:rsidRPr="008A0BF3">
        <w:rPr>
          <w:rFonts w:ascii="Arial" w:hAnsi="Arial" w:cs="Arial"/>
          <w:sz w:val="20"/>
          <w:szCs w:val="20"/>
          <w:highlight w:val="yellow"/>
          <w:lang w:val="nl"/>
        </w:rPr>
        <w:t>Deze Overeenkomst</w:t>
      </w:r>
    </w:p>
    <w:p w14:paraId="6976F336" w14:textId="1BEEE15D" w:rsidR="001A3885" w:rsidRPr="008A0BF3" w:rsidRDefault="001A3885" w:rsidP="00476ECA">
      <w:pPr>
        <w:pStyle w:val="Lijstalinea"/>
        <w:numPr>
          <w:ilvl w:val="0"/>
          <w:numId w:val="8"/>
        </w:numPr>
        <w:suppressAutoHyphens/>
        <w:spacing w:after="0" w:line="280" w:lineRule="atLeast"/>
        <w:ind w:left="1134" w:right="-1" w:hanging="425"/>
        <w:rPr>
          <w:rFonts w:ascii="Arial" w:hAnsi="Arial" w:cs="Arial"/>
          <w:sz w:val="20"/>
          <w:szCs w:val="20"/>
          <w:lang w:val="nl"/>
        </w:rPr>
      </w:pPr>
      <w:r w:rsidRPr="008A0BF3">
        <w:rPr>
          <w:rFonts w:ascii="Arial" w:hAnsi="Arial" w:cs="Arial"/>
          <w:sz w:val="20"/>
          <w:szCs w:val="20"/>
          <w:lang w:val="nl"/>
        </w:rPr>
        <w:t>Bijlage 1 de Algemene Inkoopvoorwaarden GVB</w:t>
      </w:r>
      <w:r w:rsidR="00F24782" w:rsidRPr="008A0BF3">
        <w:rPr>
          <w:rFonts w:ascii="Arial" w:hAnsi="Arial" w:cs="Arial"/>
          <w:sz w:val="20"/>
          <w:szCs w:val="20"/>
          <w:lang w:val="nl"/>
        </w:rPr>
        <w:t>;</w:t>
      </w:r>
    </w:p>
    <w:p w14:paraId="135D4D84" w14:textId="1C4D10C1" w:rsidR="001A3885" w:rsidRPr="008A0BF3" w:rsidRDefault="001A3885" w:rsidP="00476ECA">
      <w:pPr>
        <w:pStyle w:val="Lijstalinea"/>
        <w:numPr>
          <w:ilvl w:val="0"/>
          <w:numId w:val="8"/>
        </w:numPr>
        <w:suppressAutoHyphens/>
        <w:spacing w:after="0" w:line="280" w:lineRule="atLeast"/>
        <w:ind w:left="1134" w:right="-1" w:hanging="425"/>
        <w:rPr>
          <w:rFonts w:ascii="Arial" w:hAnsi="Arial" w:cs="Arial"/>
          <w:sz w:val="20"/>
          <w:szCs w:val="20"/>
          <w:lang w:val="nl"/>
        </w:rPr>
      </w:pPr>
      <w:r w:rsidRPr="008A0BF3">
        <w:rPr>
          <w:rFonts w:ascii="Arial" w:hAnsi="Arial" w:cs="Arial"/>
          <w:sz w:val="20"/>
          <w:szCs w:val="20"/>
          <w:lang w:val="nl"/>
        </w:rPr>
        <w:t>Bijlage 2 Veiligheidsinstructie GVB</w:t>
      </w:r>
      <w:r w:rsidR="00F24782" w:rsidRPr="008A0BF3">
        <w:rPr>
          <w:rFonts w:ascii="Arial" w:hAnsi="Arial" w:cs="Arial"/>
          <w:sz w:val="20"/>
          <w:szCs w:val="20"/>
          <w:lang w:val="nl"/>
        </w:rPr>
        <w:t>;</w:t>
      </w:r>
      <w:r w:rsidRPr="008A0BF3">
        <w:rPr>
          <w:rFonts w:ascii="Arial" w:hAnsi="Arial" w:cs="Arial"/>
          <w:sz w:val="20"/>
          <w:szCs w:val="20"/>
          <w:lang w:val="nl"/>
        </w:rPr>
        <w:t xml:space="preserve"> </w:t>
      </w:r>
    </w:p>
    <w:p w14:paraId="7D736DD5" w14:textId="538877C1" w:rsidR="001A3885" w:rsidRPr="008A0BF3" w:rsidRDefault="001A3885" w:rsidP="00476ECA">
      <w:pPr>
        <w:pStyle w:val="Lijstalinea"/>
        <w:numPr>
          <w:ilvl w:val="0"/>
          <w:numId w:val="8"/>
        </w:numPr>
        <w:suppressAutoHyphens/>
        <w:spacing w:after="0" w:line="280" w:lineRule="atLeast"/>
        <w:ind w:left="1134" w:right="-1" w:hanging="425"/>
        <w:rPr>
          <w:rFonts w:ascii="Arial" w:hAnsi="Arial" w:cs="Arial"/>
          <w:sz w:val="20"/>
          <w:szCs w:val="20"/>
          <w:highlight w:val="yellow"/>
          <w:lang w:val="nl"/>
        </w:rPr>
      </w:pPr>
      <w:r w:rsidRPr="008A0BF3">
        <w:rPr>
          <w:rFonts w:ascii="Arial" w:hAnsi="Arial" w:cs="Arial"/>
          <w:sz w:val="20"/>
          <w:szCs w:val="20"/>
          <w:highlight w:val="yellow"/>
          <w:lang w:val="nl"/>
        </w:rPr>
        <w:t>Bijlage 3 Overzicht apparatuur en locaties</w:t>
      </w:r>
      <w:r w:rsidR="00F24782" w:rsidRPr="008A0BF3">
        <w:rPr>
          <w:rFonts w:ascii="Arial" w:hAnsi="Arial" w:cs="Arial"/>
          <w:sz w:val="20"/>
          <w:szCs w:val="20"/>
          <w:highlight w:val="yellow"/>
          <w:lang w:val="nl"/>
        </w:rPr>
        <w:t>;</w:t>
      </w:r>
    </w:p>
    <w:p w14:paraId="50497D03" w14:textId="3567176F" w:rsidR="001A3885" w:rsidRPr="008A0BF3" w:rsidRDefault="001A3885" w:rsidP="00476ECA">
      <w:pPr>
        <w:pStyle w:val="Lijstalinea"/>
        <w:numPr>
          <w:ilvl w:val="0"/>
          <w:numId w:val="8"/>
        </w:numPr>
        <w:suppressAutoHyphens/>
        <w:spacing w:after="0" w:line="280" w:lineRule="atLeast"/>
        <w:ind w:left="1134" w:right="-1" w:hanging="425"/>
        <w:rPr>
          <w:rFonts w:ascii="Arial" w:hAnsi="Arial" w:cs="Arial"/>
          <w:sz w:val="20"/>
          <w:szCs w:val="20"/>
          <w:highlight w:val="yellow"/>
          <w:lang w:val="nl"/>
        </w:rPr>
      </w:pPr>
      <w:r w:rsidRPr="008A0BF3">
        <w:rPr>
          <w:rFonts w:ascii="Arial" w:hAnsi="Arial" w:cs="Arial"/>
          <w:sz w:val="20"/>
          <w:szCs w:val="20"/>
          <w:highlight w:val="yellow"/>
          <w:lang w:val="nl"/>
        </w:rPr>
        <w:t>Bijlage 4 Prijsoverzicht</w:t>
      </w:r>
      <w:r w:rsidR="00F24782" w:rsidRPr="008A0BF3">
        <w:rPr>
          <w:rFonts w:ascii="Arial" w:hAnsi="Arial" w:cs="Arial"/>
          <w:sz w:val="20"/>
          <w:szCs w:val="20"/>
          <w:highlight w:val="yellow"/>
          <w:lang w:val="nl"/>
        </w:rPr>
        <w:t>;</w:t>
      </w:r>
    </w:p>
    <w:p w14:paraId="2E4DC704" w14:textId="4EFABB84" w:rsidR="001A3885" w:rsidRPr="008A0BF3" w:rsidRDefault="001A3885" w:rsidP="00476ECA">
      <w:pPr>
        <w:pStyle w:val="Lijstalinea"/>
        <w:numPr>
          <w:ilvl w:val="0"/>
          <w:numId w:val="8"/>
        </w:numPr>
        <w:suppressAutoHyphens/>
        <w:spacing w:after="0" w:line="280" w:lineRule="atLeast"/>
        <w:ind w:left="1134" w:right="-1" w:hanging="425"/>
        <w:rPr>
          <w:rFonts w:ascii="Arial" w:hAnsi="Arial" w:cs="Arial"/>
          <w:sz w:val="20"/>
          <w:szCs w:val="20"/>
          <w:lang w:val="nl"/>
        </w:rPr>
      </w:pPr>
      <w:r w:rsidRPr="008A0BF3">
        <w:rPr>
          <w:rFonts w:ascii="Arial" w:hAnsi="Arial" w:cs="Arial"/>
          <w:sz w:val="20"/>
          <w:szCs w:val="20"/>
          <w:lang w:val="nl"/>
        </w:rPr>
        <w:t>Bijlage 5 Offerte van Opdrachtnemer.</w:t>
      </w:r>
    </w:p>
    <w:p w14:paraId="7337F199" w14:textId="77777777" w:rsidR="00180279" w:rsidRPr="008A0BF3" w:rsidRDefault="00180279" w:rsidP="008A0BF3">
      <w:pPr>
        <w:suppressAutoHyphens/>
        <w:ind w:right="-1"/>
        <w:rPr>
          <w:rFonts w:cs="Arial"/>
          <w:lang w:val="nl"/>
        </w:rPr>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180279" w:rsidRPr="00A13AEB" w14:paraId="3772E476" w14:textId="77777777" w:rsidTr="00C319D1">
        <w:tc>
          <w:tcPr>
            <w:tcW w:w="9212" w:type="dxa"/>
            <w:shd w:val="clear" w:color="auto" w:fill="D9D9D9" w:themeFill="background1" w:themeFillShade="D9"/>
            <w:tcMar>
              <w:top w:w="113" w:type="dxa"/>
              <w:bottom w:w="85" w:type="dxa"/>
            </w:tcMar>
          </w:tcPr>
          <w:p w14:paraId="40F3C6D6" w14:textId="7C57EC36" w:rsidR="00180279" w:rsidRDefault="00167A5E"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lastRenderedPageBreak/>
              <w:t xml:space="preserve">1.3 </w:t>
            </w:r>
            <w:r w:rsidR="00180279" w:rsidRPr="00DC7702">
              <w:rPr>
                <w:rFonts w:ascii="Century Gothic" w:eastAsia="Malgun Gothic" w:hAnsi="Century Gothic"/>
                <w:i/>
                <w:iCs/>
                <w:sz w:val="16"/>
                <w:szCs w:val="16"/>
              </w:rPr>
              <w:t>Let op: de nummering in dit artikel, en van de bijlagen, kan per keer veranderen indien een bepaalde bijlage niet van toepassing is en wordt weggelaten (zoals bijvoorbeeld de ‘verwerkersovereenkomst’ of het ‘overzicht apparatuur en locaties’</w:t>
            </w:r>
            <w:r w:rsidR="00DA2E84">
              <w:rPr>
                <w:rFonts w:ascii="Century Gothic" w:eastAsia="Malgun Gothic" w:hAnsi="Century Gothic"/>
                <w:i/>
                <w:iCs/>
                <w:sz w:val="16"/>
                <w:szCs w:val="16"/>
              </w:rPr>
              <w:t>) of extra van toepassing is (zoals bijvoorbeeld een SLA</w:t>
            </w:r>
            <w:r>
              <w:rPr>
                <w:rFonts w:ascii="Century Gothic" w:eastAsia="Malgun Gothic" w:hAnsi="Century Gothic"/>
                <w:i/>
                <w:iCs/>
                <w:sz w:val="16"/>
                <w:szCs w:val="16"/>
              </w:rPr>
              <w:t>).</w:t>
            </w:r>
          </w:p>
          <w:p w14:paraId="05432FA5" w14:textId="77777777" w:rsidR="00167A5E" w:rsidRDefault="00167A5E" w:rsidP="00167A5E">
            <w:pPr>
              <w:jc w:val="both"/>
              <w:rPr>
                <w:rFonts w:ascii="Century Gothic" w:eastAsia="Malgun Gothic" w:hAnsi="Century Gothic"/>
                <w:i/>
                <w:iCs/>
                <w:sz w:val="16"/>
                <w:szCs w:val="16"/>
              </w:rPr>
            </w:pPr>
            <w:r w:rsidRPr="008E402F">
              <w:rPr>
                <w:rFonts w:ascii="Century Gothic" w:eastAsia="Malgun Gothic" w:hAnsi="Century Gothic"/>
                <w:bCs/>
                <w:i/>
                <w:sz w:val="16"/>
                <w:szCs w:val="16"/>
              </w:rPr>
              <w:t xml:space="preserve">Als uitgangspunt geldt hierbij de rangorde zoals in de opsomming hierboven weergegeven. </w:t>
            </w:r>
            <w:r>
              <w:rPr>
                <w:rFonts w:ascii="Century Gothic" w:eastAsia="Malgun Gothic" w:hAnsi="Century Gothic"/>
                <w:i/>
                <w:iCs/>
                <w:sz w:val="16"/>
                <w:szCs w:val="16"/>
              </w:rPr>
              <w:t xml:space="preserve">Ten aanzien van de Algemene Voorwaarden geldt dat voorwaarden van Opdrachtnemer in principe </w:t>
            </w:r>
            <w:r w:rsidRPr="00F66526">
              <w:rPr>
                <w:rFonts w:ascii="Century Gothic" w:eastAsia="Malgun Gothic" w:hAnsi="Century Gothic"/>
                <w:i/>
                <w:iCs/>
                <w:sz w:val="16"/>
                <w:szCs w:val="16"/>
                <w:u w:val="single"/>
              </w:rPr>
              <w:t>niet</w:t>
            </w:r>
            <w:r>
              <w:rPr>
                <w:rFonts w:ascii="Century Gothic" w:eastAsia="Malgun Gothic" w:hAnsi="Century Gothic"/>
                <w:i/>
                <w:iCs/>
                <w:sz w:val="16"/>
                <w:szCs w:val="16"/>
              </w:rPr>
              <w:t xml:space="preserve"> worden geaccepteerd. </w:t>
            </w:r>
          </w:p>
          <w:p w14:paraId="5AA1CF3F" w14:textId="77777777" w:rsidR="00A66DB4" w:rsidRDefault="00A66DB4" w:rsidP="00C319D1">
            <w:pPr>
              <w:spacing w:line="276" w:lineRule="auto"/>
              <w:jc w:val="both"/>
              <w:rPr>
                <w:rFonts w:ascii="Century Gothic" w:eastAsia="Malgun Gothic" w:hAnsi="Century Gothic"/>
                <w:i/>
                <w:iCs/>
                <w:sz w:val="16"/>
                <w:szCs w:val="16"/>
              </w:rPr>
            </w:pPr>
          </w:p>
          <w:p w14:paraId="17F6AE44" w14:textId="1D121AFB" w:rsidR="000C37D9" w:rsidRDefault="000C37D9"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 xml:space="preserve">Wellicht dat </w:t>
            </w:r>
            <w:r w:rsidRPr="000C37D9">
              <w:rPr>
                <w:rFonts w:ascii="Century Gothic" w:eastAsia="Malgun Gothic" w:hAnsi="Century Gothic"/>
                <w:i/>
                <w:iCs/>
                <w:sz w:val="16"/>
                <w:szCs w:val="16"/>
              </w:rPr>
              <w:t>het voorkomt dat een partij verzoekt andere ‘algemene’ voorwaarden, zoals bijvoorbeeld de DNR, toe te passen</w:t>
            </w:r>
            <w:r w:rsidR="005A5519">
              <w:rPr>
                <w:rFonts w:ascii="Century Gothic" w:eastAsia="Malgun Gothic" w:hAnsi="Century Gothic"/>
                <w:i/>
                <w:iCs/>
                <w:sz w:val="16"/>
                <w:szCs w:val="16"/>
              </w:rPr>
              <w:t xml:space="preserve"> of aanpassingen op onze AIV zou willen</w:t>
            </w:r>
            <w:r w:rsidRPr="000C37D9">
              <w:rPr>
                <w:rFonts w:ascii="Century Gothic" w:eastAsia="Malgun Gothic" w:hAnsi="Century Gothic"/>
                <w:i/>
                <w:iCs/>
                <w:sz w:val="16"/>
                <w:szCs w:val="16"/>
              </w:rPr>
              <w:t xml:space="preserve">. Dit </w:t>
            </w:r>
            <w:r w:rsidR="005A5519">
              <w:rPr>
                <w:rFonts w:ascii="Century Gothic" w:eastAsia="Malgun Gothic" w:hAnsi="Century Gothic"/>
                <w:i/>
                <w:iCs/>
                <w:sz w:val="16"/>
                <w:szCs w:val="16"/>
              </w:rPr>
              <w:t xml:space="preserve">kan </w:t>
            </w:r>
            <w:r w:rsidRPr="000C37D9">
              <w:rPr>
                <w:rFonts w:ascii="Century Gothic" w:eastAsia="Malgun Gothic" w:hAnsi="Century Gothic"/>
                <w:i/>
                <w:iCs/>
                <w:sz w:val="16"/>
                <w:szCs w:val="16"/>
              </w:rPr>
              <w:t>alleen  na een voorafgaand akkoord van inkoop (en JZ) en met toepassing van de GVB specifieke wijzigingen en aanvullingen.</w:t>
            </w:r>
          </w:p>
          <w:p w14:paraId="22847A08" w14:textId="77777777" w:rsidR="000C37D9" w:rsidRDefault="000C37D9" w:rsidP="00C319D1">
            <w:pPr>
              <w:spacing w:line="276" w:lineRule="auto"/>
              <w:jc w:val="both"/>
              <w:rPr>
                <w:rFonts w:ascii="Century Gothic" w:eastAsia="Malgun Gothic" w:hAnsi="Century Gothic"/>
                <w:i/>
                <w:iCs/>
                <w:sz w:val="16"/>
                <w:szCs w:val="16"/>
              </w:rPr>
            </w:pPr>
          </w:p>
          <w:p w14:paraId="6C8B4F6C" w14:textId="16F92F0D" w:rsidR="00180279" w:rsidRPr="00DC7702" w:rsidRDefault="00167A5E"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 xml:space="preserve">1.2 </w:t>
            </w:r>
            <w:r w:rsidR="00180279" w:rsidRPr="00180279">
              <w:rPr>
                <w:rFonts w:ascii="Century Gothic" w:eastAsia="Malgun Gothic" w:hAnsi="Century Gothic"/>
                <w:i/>
                <w:iCs/>
                <w:sz w:val="16"/>
                <w:szCs w:val="16"/>
              </w:rPr>
              <w:t xml:space="preserve">Je kunt het overzicht opnemen in dit contract of als aparte bijlage of verwijzen naar </w:t>
            </w:r>
            <w:r>
              <w:rPr>
                <w:rFonts w:ascii="Century Gothic" w:eastAsia="Malgun Gothic" w:hAnsi="Century Gothic"/>
                <w:i/>
                <w:iCs/>
                <w:sz w:val="16"/>
                <w:szCs w:val="16"/>
              </w:rPr>
              <w:t xml:space="preserve">het PvE of </w:t>
            </w:r>
            <w:r w:rsidR="00180279" w:rsidRPr="00180279">
              <w:rPr>
                <w:rFonts w:ascii="Century Gothic" w:eastAsia="Malgun Gothic" w:hAnsi="Century Gothic"/>
                <w:i/>
                <w:iCs/>
                <w:sz w:val="16"/>
                <w:szCs w:val="16"/>
              </w:rPr>
              <w:t xml:space="preserve">de </w:t>
            </w:r>
            <w:r w:rsidR="004F0864">
              <w:rPr>
                <w:rFonts w:ascii="Century Gothic" w:eastAsia="Malgun Gothic" w:hAnsi="Century Gothic"/>
                <w:i/>
                <w:iCs/>
                <w:sz w:val="16"/>
                <w:szCs w:val="16"/>
              </w:rPr>
              <w:t>O</w:t>
            </w:r>
            <w:r w:rsidR="004F0864" w:rsidRPr="00180279">
              <w:rPr>
                <w:rFonts w:ascii="Century Gothic" w:eastAsia="Malgun Gothic" w:hAnsi="Century Gothic"/>
                <w:i/>
                <w:iCs/>
                <w:sz w:val="16"/>
                <w:szCs w:val="16"/>
              </w:rPr>
              <w:t xml:space="preserve">fferte </w:t>
            </w:r>
            <w:r w:rsidR="00180279" w:rsidRPr="00180279">
              <w:rPr>
                <w:rFonts w:ascii="Century Gothic" w:eastAsia="Malgun Gothic" w:hAnsi="Century Gothic"/>
                <w:i/>
                <w:iCs/>
                <w:sz w:val="16"/>
                <w:szCs w:val="16"/>
              </w:rPr>
              <w:t xml:space="preserve">van de leverancier. In het eerste en laatste geval zijn bijlage 3 </w:t>
            </w:r>
            <w:r w:rsidR="004F0864">
              <w:rPr>
                <w:rFonts w:ascii="Century Gothic" w:eastAsia="Malgun Gothic" w:hAnsi="Century Gothic"/>
                <w:i/>
                <w:iCs/>
                <w:sz w:val="16"/>
                <w:szCs w:val="16"/>
              </w:rPr>
              <w:t>(</w:t>
            </w:r>
            <w:r w:rsidR="004F0864" w:rsidRPr="004F0864">
              <w:rPr>
                <w:rFonts w:ascii="Century Gothic" w:eastAsia="Malgun Gothic" w:hAnsi="Century Gothic"/>
                <w:i/>
                <w:iCs/>
                <w:sz w:val="16"/>
                <w:szCs w:val="16"/>
                <w:lang w:val="nl"/>
              </w:rPr>
              <w:t>Overzicht apparatuur en locaties</w:t>
            </w:r>
            <w:r w:rsidR="004F0864">
              <w:rPr>
                <w:rFonts w:ascii="Century Gothic" w:eastAsia="Malgun Gothic" w:hAnsi="Century Gothic"/>
                <w:i/>
                <w:iCs/>
                <w:sz w:val="16"/>
                <w:szCs w:val="16"/>
                <w:lang w:val="nl"/>
              </w:rPr>
              <w:t>)</w:t>
            </w:r>
            <w:r w:rsidR="004F0864" w:rsidRPr="004F0864">
              <w:rPr>
                <w:rFonts w:ascii="Century Gothic" w:eastAsia="Malgun Gothic" w:hAnsi="Century Gothic"/>
                <w:i/>
                <w:iCs/>
                <w:sz w:val="16"/>
                <w:szCs w:val="16"/>
              </w:rPr>
              <w:t xml:space="preserve"> </w:t>
            </w:r>
            <w:r w:rsidR="00180279" w:rsidRPr="00180279">
              <w:rPr>
                <w:rFonts w:ascii="Century Gothic" w:eastAsia="Malgun Gothic" w:hAnsi="Century Gothic"/>
                <w:i/>
                <w:iCs/>
                <w:sz w:val="16"/>
                <w:szCs w:val="16"/>
              </w:rPr>
              <w:t xml:space="preserve">en 4 </w:t>
            </w:r>
            <w:r w:rsidR="004F0864">
              <w:rPr>
                <w:rFonts w:ascii="Century Gothic" w:eastAsia="Malgun Gothic" w:hAnsi="Century Gothic"/>
                <w:i/>
                <w:iCs/>
                <w:sz w:val="16"/>
                <w:szCs w:val="16"/>
              </w:rPr>
              <w:t>(</w:t>
            </w:r>
            <w:r w:rsidR="004F0864" w:rsidRPr="004F0864">
              <w:rPr>
                <w:rFonts w:ascii="Century Gothic" w:eastAsia="Malgun Gothic" w:hAnsi="Century Gothic"/>
                <w:i/>
                <w:iCs/>
                <w:sz w:val="16"/>
                <w:szCs w:val="16"/>
                <w:lang w:val="nl"/>
              </w:rPr>
              <w:t>Prijsoverzicht</w:t>
            </w:r>
            <w:r w:rsidR="004F0864">
              <w:rPr>
                <w:rFonts w:ascii="Century Gothic" w:eastAsia="Malgun Gothic" w:hAnsi="Century Gothic"/>
                <w:i/>
                <w:iCs/>
                <w:sz w:val="16"/>
                <w:szCs w:val="16"/>
                <w:lang w:val="nl"/>
              </w:rPr>
              <w:t>)</w:t>
            </w:r>
            <w:r w:rsidR="004F0864" w:rsidRPr="004F0864">
              <w:rPr>
                <w:rFonts w:ascii="Century Gothic" w:eastAsia="Malgun Gothic" w:hAnsi="Century Gothic"/>
                <w:i/>
                <w:iCs/>
                <w:sz w:val="16"/>
                <w:szCs w:val="16"/>
              </w:rPr>
              <w:t xml:space="preserve"> </w:t>
            </w:r>
            <w:r w:rsidR="00180279" w:rsidRPr="00180279">
              <w:rPr>
                <w:rFonts w:ascii="Century Gothic" w:eastAsia="Malgun Gothic" w:hAnsi="Century Gothic"/>
                <w:i/>
                <w:iCs/>
                <w:sz w:val="16"/>
                <w:szCs w:val="16"/>
              </w:rPr>
              <w:t>niet nodig.</w:t>
            </w:r>
          </w:p>
        </w:tc>
      </w:tr>
    </w:tbl>
    <w:p w14:paraId="0C0C0D57" w14:textId="77777777" w:rsidR="00C96C24" w:rsidRPr="00C96C24" w:rsidRDefault="00C96C24" w:rsidP="001A3885">
      <w:pPr>
        <w:pStyle w:val="Geenafstand"/>
        <w:rPr>
          <w:lang w:val="nl"/>
        </w:rPr>
      </w:pPr>
    </w:p>
    <w:p w14:paraId="7A417303" w14:textId="77777777" w:rsidR="00C96C24" w:rsidRPr="00C6677D" w:rsidRDefault="00C96C24" w:rsidP="001A3885">
      <w:pPr>
        <w:pStyle w:val="Geenafstand"/>
      </w:pPr>
    </w:p>
    <w:p w14:paraId="7EF5278D" w14:textId="3F3CDBAA" w:rsidR="001A3885" w:rsidRPr="00C60FBE" w:rsidRDefault="001A3885" w:rsidP="00547909">
      <w:pPr>
        <w:pStyle w:val="Kop1"/>
        <w:numPr>
          <w:ilvl w:val="0"/>
          <w:numId w:val="3"/>
        </w:numPr>
        <w:spacing w:after="120" w:line="280" w:lineRule="atLeast"/>
        <w:ind w:left="567" w:hanging="567"/>
        <w:rPr>
          <w:sz w:val="20"/>
          <w:szCs w:val="20"/>
        </w:rPr>
      </w:pPr>
      <w:bookmarkStart w:id="8" w:name="_Toc91169725"/>
      <w:r w:rsidRPr="00C60FBE">
        <w:rPr>
          <w:sz w:val="20"/>
          <w:szCs w:val="20"/>
        </w:rPr>
        <w:t xml:space="preserve">Duur van de </w:t>
      </w:r>
      <w:r w:rsidR="0056488C" w:rsidRPr="0056488C">
        <w:rPr>
          <w:sz w:val="20"/>
          <w:szCs w:val="20"/>
          <w:lang w:val="nl"/>
        </w:rPr>
        <w:t>Overeenkomst</w:t>
      </w:r>
      <w:bookmarkEnd w:id="8"/>
    </w:p>
    <w:p w14:paraId="1DFB4802" w14:textId="77777777" w:rsidR="001A3885" w:rsidRPr="00C6677D" w:rsidRDefault="001A3885" w:rsidP="001A3885">
      <w:pPr>
        <w:pStyle w:val="Geenafstand"/>
      </w:pPr>
    </w:p>
    <w:p w14:paraId="4C062AE6" w14:textId="00C3CD34" w:rsidR="001A3885" w:rsidRPr="008A0BF3" w:rsidRDefault="001A3885" w:rsidP="008A0BF3">
      <w:pPr>
        <w:pStyle w:val="Geenafstand"/>
        <w:numPr>
          <w:ilvl w:val="1"/>
          <w:numId w:val="3"/>
        </w:numPr>
        <w:spacing w:line="280" w:lineRule="atLeast"/>
        <w:ind w:left="567" w:hanging="573"/>
        <w:rPr>
          <w:rFonts w:ascii="Arial" w:hAnsi="Arial" w:cs="Arial"/>
          <w:sz w:val="20"/>
          <w:szCs w:val="20"/>
        </w:rPr>
      </w:pPr>
      <w:r w:rsidRPr="008A0BF3">
        <w:rPr>
          <w:rFonts w:ascii="Arial" w:hAnsi="Arial" w:cs="Arial"/>
          <w:sz w:val="20"/>
          <w:szCs w:val="20"/>
        </w:rPr>
        <w:t xml:space="preserve">Deze </w:t>
      </w:r>
      <w:r w:rsidR="0056488C" w:rsidRPr="0056488C">
        <w:rPr>
          <w:rFonts w:ascii="Arial" w:hAnsi="Arial" w:cs="Arial"/>
          <w:sz w:val="20"/>
          <w:szCs w:val="20"/>
          <w:lang w:val="nl"/>
        </w:rPr>
        <w:t>Overeenkomst</w:t>
      </w:r>
      <w:r w:rsidRPr="008A0BF3">
        <w:rPr>
          <w:rFonts w:ascii="Arial" w:hAnsi="Arial" w:cs="Arial"/>
          <w:sz w:val="20"/>
          <w:szCs w:val="20"/>
        </w:rPr>
        <w:t xml:space="preserve"> wordt aangegaan voor een periode van </w:t>
      </w:r>
      <w:r w:rsidR="00A66DB4" w:rsidRPr="008A0BF3">
        <w:rPr>
          <w:rFonts w:ascii="Arial" w:hAnsi="Arial" w:cs="Arial"/>
          <w:sz w:val="20"/>
          <w:szCs w:val="20"/>
          <w:highlight w:val="yellow"/>
        </w:rPr>
        <w:t xml:space="preserve">xxx </w:t>
      </w:r>
      <w:r w:rsidRPr="008A0BF3">
        <w:rPr>
          <w:rFonts w:ascii="Arial" w:hAnsi="Arial" w:cs="Arial"/>
          <w:sz w:val="20"/>
          <w:szCs w:val="20"/>
          <w:highlight w:val="yellow"/>
        </w:rPr>
        <w:t>jaar</w:t>
      </w:r>
      <w:r w:rsidRPr="008A0BF3">
        <w:rPr>
          <w:rFonts w:ascii="Arial" w:hAnsi="Arial" w:cs="Arial"/>
          <w:sz w:val="20"/>
          <w:szCs w:val="20"/>
        </w:rPr>
        <w:t xml:space="preserve">, en gaat in vanaf </w:t>
      </w:r>
      <w:r w:rsidRPr="008A0BF3">
        <w:rPr>
          <w:rFonts w:ascii="Arial" w:hAnsi="Arial" w:cs="Arial"/>
          <w:sz w:val="20"/>
          <w:szCs w:val="20"/>
          <w:highlight w:val="yellow"/>
        </w:rPr>
        <w:t>1 januari</w:t>
      </w:r>
      <w:r w:rsidRPr="008A0BF3">
        <w:rPr>
          <w:rFonts w:ascii="Arial" w:hAnsi="Arial" w:cs="Arial"/>
          <w:sz w:val="20"/>
          <w:szCs w:val="20"/>
        </w:rPr>
        <w:t xml:space="preserve"> </w:t>
      </w:r>
      <w:r w:rsidR="005A5519" w:rsidRPr="008A0BF3">
        <w:rPr>
          <w:rFonts w:ascii="Arial" w:hAnsi="Arial" w:cs="Arial"/>
          <w:sz w:val="20"/>
          <w:szCs w:val="20"/>
          <w:highlight w:val="yellow"/>
        </w:rPr>
        <w:t>xxx</w:t>
      </w:r>
      <w:r w:rsidR="00AB2B63" w:rsidRPr="008A0BF3">
        <w:rPr>
          <w:rFonts w:ascii="Arial" w:hAnsi="Arial" w:cs="Arial"/>
          <w:sz w:val="20"/>
          <w:szCs w:val="20"/>
          <w:highlight w:val="yellow"/>
        </w:rPr>
        <w:t xml:space="preserve"> </w:t>
      </w:r>
      <w:r w:rsidRPr="008A0BF3">
        <w:rPr>
          <w:rFonts w:ascii="Arial" w:hAnsi="Arial" w:cs="Arial"/>
          <w:sz w:val="20"/>
          <w:szCs w:val="20"/>
          <w:highlight w:val="yellow"/>
        </w:rPr>
        <w:t xml:space="preserve">en eindigt derhalve op 31 december </w:t>
      </w:r>
      <w:r w:rsidR="005A5519" w:rsidRPr="008A0BF3">
        <w:rPr>
          <w:rFonts w:ascii="Arial" w:hAnsi="Arial" w:cs="Arial"/>
          <w:sz w:val="20"/>
          <w:szCs w:val="20"/>
        </w:rPr>
        <w:t>xxx</w:t>
      </w:r>
      <w:r w:rsidRPr="008A0BF3">
        <w:rPr>
          <w:rFonts w:ascii="Arial" w:hAnsi="Arial" w:cs="Arial"/>
          <w:sz w:val="20"/>
          <w:szCs w:val="20"/>
        </w:rPr>
        <w:t>.</w:t>
      </w:r>
    </w:p>
    <w:p w14:paraId="23A89FE9" w14:textId="77777777" w:rsidR="001A3885" w:rsidRPr="008A0BF3" w:rsidRDefault="001A3885" w:rsidP="008A0BF3">
      <w:pPr>
        <w:pStyle w:val="Geenafstand"/>
        <w:tabs>
          <w:tab w:val="left" w:pos="567"/>
        </w:tabs>
        <w:spacing w:line="280" w:lineRule="atLeast"/>
        <w:rPr>
          <w:rFonts w:ascii="Arial" w:hAnsi="Arial" w:cs="Arial"/>
          <w:sz w:val="20"/>
          <w:szCs w:val="20"/>
        </w:rPr>
      </w:pPr>
    </w:p>
    <w:p w14:paraId="170B65C5" w14:textId="1E205C78" w:rsidR="001A3885" w:rsidRPr="008A0BF3" w:rsidRDefault="004946A0"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highlight w:val="yellow"/>
        </w:rPr>
        <w:t xml:space="preserve">GVB </w:t>
      </w:r>
      <w:r w:rsidR="001A3885" w:rsidRPr="008A0BF3">
        <w:rPr>
          <w:rFonts w:ascii="Arial" w:hAnsi="Arial" w:cs="Arial"/>
          <w:sz w:val="20"/>
          <w:szCs w:val="20"/>
          <w:highlight w:val="yellow"/>
        </w:rPr>
        <w:t xml:space="preserve">is gerechtigd de </w:t>
      </w:r>
      <w:r w:rsidR="0056488C" w:rsidRPr="0056488C">
        <w:rPr>
          <w:rFonts w:ascii="Arial" w:hAnsi="Arial" w:cs="Arial"/>
          <w:sz w:val="20"/>
          <w:szCs w:val="20"/>
          <w:highlight w:val="yellow"/>
          <w:lang w:val="nl"/>
        </w:rPr>
        <w:t>Overeenkomst</w:t>
      </w:r>
      <w:r w:rsidR="001A3885" w:rsidRPr="008A0BF3">
        <w:rPr>
          <w:rFonts w:ascii="Arial" w:hAnsi="Arial" w:cs="Arial"/>
          <w:sz w:val="20"/>
          <w:szCs w:val="20"/>
          <w:highlight w:val="yellow"/>
        </w:rPr>
        <w:t xml:space="preserve"> </w:t>
      </w:r>
      <w:r w:rsidR="00427499" w:rsidRPr="008A0BF3">
        <w:rPr>
          <w:rFonts w:ascii="Arial" w:hAnsi="Arial" w:cs="Arial"/>
          <w:sz w:val="20"/>
          <w:szCs w:val="20"/>
          <w:highlight w:val="yellow"/>
        </w:rPr>
        <w:t xml:space="preserve">eenzijdig </w:t>
      </w:r>
      <w:r w:rsidR="001A3885" w:rsidRPr="008A0BF3">
        <w:rPr>
          <w:rFonts w:ascii="Arial" w:hAnsi="Arial" w:cs="Arial"/>
          <w:sz w:val="20"/>
          <w:szCs w:val="20"/>
          <w:highlight w:val="yellow"/>
        </w:rPr>
        <w:t>te verlengen met periodes van 1 jaar</w:t>
      </w:r>
      <w:r w:rsidR="00DD371A" w:rsidRPr="008A0BF3">
        <w:rPr>
          <w:rFonts w:ascii="Arial" w:hAnsi="Arial" w:cs="Arial"/>
          <w:sz w:val="20"/>
          <w:szCs w:val="20"/>
          <w:highlight w:val="yellow"/>
        </w:rPr>
        <w:t xml:space="preserve"> voor maximaal </w:t>
      </w:r>
      <w:r w:rsidR="005A5519" w:rsidRPr="008A0BF3">
        <w:rPr>
          <w:rFonts w:ascii="Arial" w:hAnsi="Arial" w:cs="Arial"/>
          <w:sz w:val="20"/>
          <w:szCs w:val="20"/>
          <w:highlight w:val="yellow"/>
        </w:rPr>
        <w:t xml:space="preserve">xx </w:t>
      </w:r>
      <w:r w:rsidR="00DD371A" w:rsidRPr="008A0BF3">
        <w:rPr>
          <w:rFonts w:ascii="Arial" w:hAnsi="Arial" w:cs="Arial"/>
          <w:sz w:val="20"/>
          <w:szCs w:val="20"/>
          <w:highlight w:val="yellow"/>
        </w:rPr>
        <w:t>jaar</w:t>
      </w:r>
      <w:r w:rsidR="001A3885" w:rsidRPr="008A0BF3">
        <w:rPr>
          <w:rFonts w:ascii="Arial" w:hAnsi="Arial" w:cs="Arial"/>
          <w:sz w:val="20"/>
          <w:szCs w:val="20"/>
        </w:rPr>
        <w:t>.</w:t>
      </w:r>
    </w:p>
    <w:p w14:paraId="51ACFC90" w14:textId="77777777" w:rsidR="00C41620" w:rsidRPr="008A0BF3" w:rsidRDefault="00C41620" w:rsidP="008A0BF3">
      <w:pPr>
        <w:pStyle w:val="Geenafstand"/>
        <w:tabs>
          <w:tab w:val="left" w:pos="567"/>
        </w:tabs>
        <w:spacing w:line="280" w:lineRule="atLeast"/>
        <w:rPr>
          <w:rFonts w:ascii="Arial" w:hAnsi="Arial" w:cs="Arial"/>
          <w:sz w:val="20"/>
          <w:szCs w:val="20"/>
        </w:rPr>
      </w:pPr>
    </w:p>
    <w:p w14:paraId="1AA65670" w14:textId="6B8617D6"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Indien </w:t>
      </w:r>
      <w:r w:rsidR="004946A0" w:rsidRPr="008A0BF3">
        <w:rPr>
          <w:rFonts w:ascii="Arial" w:hAnsi="Arial" w:cs="Arial"/>
          <w:sz w:val="20"/>
          <w:szCs w:val="20"/>
        </w:rPr>
        <w:t xml:space="preserve">GVB </w:t>
      </w:r>
      <w:r w:rsidRPr="008A0BF3">
        <w:rPr>
          <w:rFonts w:ascii="Arial" w:hAnsi="Arial" w:cs="Arial"/>
          <w:sz w:val="20"/>
          <w:szCs w:val="20"/>
        </w:rPr>
        <w:t xml:space="preserve">de </w:t>
      </w:r>
      <w:r w:rsidR="0056488C" w:rsidRPr="0056488C">
        <w:rPr>
          <w:rFonts w:ascii="Arial" w:hAnsi="Arial" w:cs="Arial"/>
          <w:sz w:val="20"/>
          <w:szCs w:val="20"/>
          <w:lang w:val="nl"/>
        </w:rPr>
        <w:t>Overeenkomst</w:t>
      </w:r>
      <w:r w:rsidRPr="008A0BF3">
        <w:rPr>
          <w:rFonts w:ascii="Arial" w:hAnsi="Arial" w:cs="Arial"/>
          <w:sz w:val="20"/>
          <w:szCs w:val="20"/>
        </w:rPr>
        <w:t xml:space="preserve"> wenst te continueren zal zij dit uiterlijk </w:t>
      </w:r>
      <w:r w:rsidR="00DD371A" w:rsidRPr="008A0BF3">
        <w:rPr>
          <w:rFonts w:ascii="Arial" w:hAnsi="Arial" w:cs="Arial"/>
          <w:sz w:val="20"/>
          <w:szCs w:val="20"/>
        </w:rPr>
        <w:t>3</w:t>
      </w:r>
      <w:r w:rsidRPr="008A0BF3">
        <w:rPr>
          <w:rFonts w:ascii="Arial" w:hAnsi="Arial" w:cs="Arial"/>
          <w:sz w:val="20"/>
          <w:szCs w:val="20"/>
        </w:rPr>
        <w:t xml:space="preserve"> maanden voor het einde van de looptijd van de </w:t>
      </w:r>
      <w:r w:rsidR="0056488C" w:rsidRPr="0056488C">
        <w:rPr>
          <w:rFonts w:ascii="Arial" w:hAnsi="Arial" w:cs="Arial"/>
          <w:sz w:val="20"/>
          <w:szCs w:val="20"/>
          <w:lang w:val="nl"/>
        </w:rPr>
        <w:t>Overeenkomst</w:t>
      </w:r>
      <w:r w:rsidRPr="008A0BF3">
        <w:rPr>
          <w:rFonts w:ascii="Arial" w:hAnsi="Arial" w:cs="Arial"/>
          <w:sz w:val="20"/>
          <w:szCs w:val="20"/>
        </w:rPr>
        <w:t xml:space="preserve"> schriftelijk melden aan Opdrachtnemer.</w:t>
      </w:r>
    </w:p>
    <w:p w14:paraId="52C53F5F" w14:textId="77777777" w:rsidR="00C41620" w:rsidRPr="008A0BF3" w:rsidRDefault="00C41620" w:rsidP="008A0BF3">
      <w:pPr>
        <w:pStyle w:val="Geenafstand"/>
        <w:tabs>
          <w:tab w:val="left" w:pos="567"/>
        </w:tabs>
        <w:spacing w:line="280" w:lineRule="atLeast"/>
        <w:rPr>
          <w:rFonts w:ascii="Arial" w:hAnsi="Arial" w:cs="Arial"/>
          <w:sz w:val="20"/>
          <w:szCs w:val="20"/>
        </w:rPr>
      </w:pPr>
    </w:p>
    <w:p w14:paraId="3B063AE3" w14:textId="3A9F282F" w:rsidR="001A3885" w:rsidRPr="00C41620" w:rsidRDefault="00DD371A" w:rsidP="008A0BF3">
      <w:pPr>
        <w:pStyle w:val="Geenafstand"/>
        <w:numPr>
          <w:ilvl w:val="1"/>
          <w:numId w:val="3"/>
        </w:numPr>
        <w:spacing w:line="280" w:lineRule="atLeast"/>
        <w:ind w:left="567" w:hanging="567"/>
      </w:pPr>
      <w:r w:rsidRPr="008A0BF3">
        <w:rPr>
          <w:rFonts w:ascii="Arial" w:hAnsi="Arial" w:cs="Arial"/>
          <w:sz w:val="20"/>
          <w:szCs w:val="20"/>
        </w:rPr>
        <w:t>GVB kan</w:t>
      </w:r>
      <w:r w:rsidR="001A3885" w:rsidRPr="008A0BF3">
        <w:rPr>
          <w:rFonts w:ascii="Arial" w:hAnsi="Arial" w:cs="Arial"/>
          <w:sz w:val="20"/>
          <w:szCs w:val="20"/>
        </w:rPr>
        <w:t xml:space="preserve"> de </w:t>
      </w:r>
      <w:r w:rsidR="0056488C" w:rsidRPr="0056488C">
        <w:rPr>
          <w:rFonts w:ascii="Arial" w:hAnsi="Arial" w:cs="Arial"/>
          <w:sz w:val="20"/>
          <w:szCs w:val="20"/>
          <w:lang w:val="nl"/>
        </w:rPr>
        <w:t>Overeenkomst</w:t>
      </w:r>
      <w:r w:rsidR="001A3885" w:rsidRPr="008A0BF3">
        <w:rPr>
          <w:rFonts w:ascii="Arial" w:hAnsi="Arial" w:cs="Arial"/>
          <w:sz w:val="20"/>
          <w:szCs w:val="20"/>
        </w:rPr>
        <w:t xml:space="preserve"> beëindigen met inachtneming van een opzegtermijn van 3 maanden</w:t>
      </w:r>
      <w:r w:rsidR="001A3885" w:rsidRPr="00C6677D">
        <w:t>.</w:t>
      </w:r>
    </w:p>
    <w:p w14:paraId="790DD6FA" w14:textId="179C1CD7" w:rsidR="001A3885" w:rsidRDefault="001A3885" w:rsidP="001A3885">
      <w:pPr>
        <w:pStyle w:val="Geenafstand"/>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8B1D15" w:rsidRPr="00A13AEB" w14:paraId="06CE8713" w14:textId="77777777" w:rsidTr="00C319D1">
        <w:tc>
          <w:tcPr>
            <w:tcW w:w="9212" w:type="dxa"/>
            <w:shd w:val="clear" w:color="auto" w:fill="D9D9D9" w:themeFill="background1" w:themeFillShade="D9"/>
            <w:tcMar>
              <w:top w:w="113" w:type="dxa"/>
              <w:bottom w:w="85" w:type="dxa"/>
            </w:tcMar>
          </w:tcPr>
          <w:p w14:paraId="076097BC" w14:textId="3B77A1DB" w:rsidR="008B1D15" w:rsidRDefault="008B1D15" w:rsidP="00C319D1">
            <w:pPr>
              <w:spacing w:line="276" w:lineRule="auto"/>
              <w:jc w:val="both"/>
              <w:rPr>
                <w:rFonts w:ascii="Century Gothic" w:eastAsia="Malgun Gothic" w:hAnsi="Century Gothic"/>
                <w:i/>
                <w:iCs/>
                <w:sz w:val="16"/>
                <w:szCs w:val="16"/>
              </w:rPr>
            </w:pPr>
            <w:r w:rsidRPr="008B1D15">
              <w:rPr>
                <w:rFonts w:ascii="Century Gothic" w:eastAsia="Malgun Gothic" w:hAnsi="Century Gothic"/>
                <w:i/>
                <w:iCs/>
                <w:sz w:val="16"/>
                <w:szCs w:val="16"/>
              </w:rPr>
              <w:t>Let op dat de waarde van de opdracht gerekend over de gehele, maximale looptijd (dus inclusief optiejaren) niet een toepasselijke drempelwaarde overschrijdt (dit kan betrekking hebben op de toepasselijke aanbestedingsdrempels, maar ook op de toepasselijke drempelwaarden zoals geformuleerd in het interne inkoopbeleid van GVB).</w:t>
            </w:r>
            <w:r>
              <w:rPr>
                <w:rFonts w:ascii="Century Gothic" w:eastAsia="Malgun Gothic" w:hAnsi="Century Gothic"/>
                <w:i/>
                <w:iCs/>
                <w:sz w:val="16"/>
                <w:szCs w:val="16"/>
              </w:rPr>
              <w:t xml:space="preserve"> Indien de interne drempel voor meervoudig onderhands aanbesteden wordt overschreden (momenteel 75k), dan kan niet </w:t>
            </w:r>
            <w:r w:rsidR="00CD1FFA">
              <w:rPr>
                <w:rFonts w:ascii="Century Gothic" w:eastAsia="Malgun Gothic" w:hAnsi="Century Gothic"/>
                <w:i/>
                <w:iCs/>
                <w:sz w:val="16"/>
                <w:szCs w:val="16"/>
              </w:rPr>
              <w:t>éé</w:t>
            </w:r>
            <w:r>
              <w:rPr>
                <w:rFonts w:ascii="Century Gothic" w:eastAsia="Malgun Gothic" w:hAnsi="Century Gothic"/>
                <w:i/>
                <w:iCs/>
                <w:sz w:val="16"/>
                <w:szCs w:val="16"/>
              </w:rPr>
              <w:t xml:space="preserve">n op </w:t>
            </w:r>
            <w:r w:rsidR="00CD1FFA">
              <w:rPr>
                <w:rFonts w:ascii="Century Gothic" w:eastAsia="Malgun Gothic" w:hAnsi="Century Gothic"/>
                <w:i/>
                <w:iCs/>
                <w:sz w:val="16"/>
                <w:szCs w:val="16"/>
              </w:rPr>
              <w:t>éé</w:t>
            </w:r>
            <w:r>
              <w:rPr>
                <w:rFonts w:ascii="Century Gothic" w:eastAsia="Malgun Gothic" w:hAnsi="Century Gothic"/>
                <w:i/>
                <w:iCs/>
                <w:sz w:val="16"/>
                <w:szCs w:val="16"/>
              </w:rPr>
              <w:t xml:space="preserve">n deze </w:t>
            </w:r>
            <w:r w:rsidR="0056488C" w:rsidRPr="0056488C">
              <w:rPr>
                <w:rFonts w:ascii="Century Gothic" w:eastAsia="Malgun Gothic" w:hAnsi="Century Gothic"/>
                <w:i/>
                <w:iCs/>
                <w:sz w:val="16"/>
                <w:szCs w:val="16"/>
                <w:lang w:val="nl"/>
              </w:rPr>
              <w:t>Overeenkomst</w:t>
            </w:r>
            <w:r>
              <w:rPr>
                <w:rFonts w:ascii="Century Gothic" w:eastAsia="Malgun Gothic" w:hAnsi="Century Gothic"/>
                <w:i/>
                <w:iCs/>
                <w:sz w:val="16"/>
                <w:szCs w:val="16"/>
              </w:rPr>
              <w:t xml:space="preserve"> worden aangegaan. In dat geval dient meervoudige uitvraag plaats te vinden inclusief proces van inkoopplan en Tenderboard. </w:t>
            </w:r>
            <w:r w:rsidR="005A5519">
              <w:rPr>
                <w:rFonts w:ascii="Century Gothic" w:eastAsia="Malgun Gothic" w:hAnsi="Century Gothic"/>
                <w:i/>
                <w:iCs/>
                <w:sz w:val="16"/>
                <w:szCs w:val="16"/>
              </w:rPr>
              <w:t xml:space="preserve">Dit geldt ook indien tijdens de looptijd van de overeenkomst de drempel voor meervoudig onderhands dreigt te worden overschreden. </w:t>
            </w:r>
            <w:r>
              <w:rPr>
                <w:rFonts w:ascii="Century Gothic" w:eastAsia="Malgun Gothic" w:hAnsi="Century Gothic"/>
                <w:i/>
                <w:iCs/>
                <w:sz w:val="16"/>
                <w:szCs w:val="16"/>
              </w:rPr>
              <w:t xml:space="preserve">Neem is die gevallen contact op met inkoop om de aanbesteding te agenderen en uit te voeren. </w:t>
            </w:r>
          </w:p>
          <w:p w14:paraId="4DE7CA2B" w14:textId="77777777" w:rsidR="00DD371A" w:rsidRDefault="00DD371A" w:rsidP="00C319D1">
            <w:pPr>
              <w:spacing w:line="276" w:lineRule="auto"/>
              <w:jc w:val="both"/>
              <w:rPr>
                <w:rFonts w:ascii="Century Gothic" w:eastAsia="Malgun Gothic" w:hAnsi="Century Gothic"/>
                <w:i/>
                <w:iCs/>
                <w:sz w:val="16"/>
                <w:szCs w:val="16"/>
              </w:rPr>
            </w:pPr>
          </w:p>
          <w:p w14:paraId="7AA3096C" w14:textId="533EF1C8" w:rsidR="00DD371A" w:rsidRDefault="00DD371A"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 xml:space="preserve">Ten aanzien van de looptijd voor deze </w:t>
            </w:r>
            <w:r w:rsidR="0056488C" w:rsidRPr="0056488C">
              <w:rPr>
                <w:rFonts w:ascii="Century Gothic" w:eastAsia="Malgun Gothic" w:hAnsi="Century Gothic"/>
                <w:i/>
                <w:iCs/>
                <w:sz w:val="16"/>
                <w:szCs w:val="16"/>
                <w:lang w:val="nl"/>
              </w:rPr>
              <w:t>Overeenkomst</w:t>
            </w:r>
            <w:r>
              <w:rPr>
                <w:rFonts w:ascii="Century Gothic" w:eastAsia="Malgun Gothic" w:hAnsi="Century Gothic"/>
                <w:i/>
                <w:iCs/>
                <w:sz w:val="16"/>
                <w:szCs w:val="16"/>
              </w:rPr>
              <w:t xml:space="preserve"> geldt dat </w:t>
            </w:r>
            <w:r w:rsidR="00D55023">
              <w:rPr>
                <w:rFonts w:ascii="Century Gothic" w:eastAsia="Malgun Gothic" w:hAnsi="Century Gothic"/>
                <w:i/>
                <w:iCs/>
                <w:sz w:val="16"/>
                <w:szCs w:val="16"/>
              </w:rPr>
              <w:t xml:space="preserve">deze een logische commerciële periode dient te hebben Vaak wordt 3 of 4 jaar gehanteerd. Indien sprake is van een raamovereenkomst mag de overeenkomst </w:t>
            </w:r>
            <w:r>
              <w:rPr>
                <w:rFonts w:ascii="Century Gothic" w:eastAsia="Malgun Gothic" w:hAnsi="Century Gothic"/>
                <w:i/>
                <w:iCs/>
                <w:sz w:val="16"/>
                <w:szCs w:val="16"/>
              </w:rPr>
              <w:t>in beginsel niet langer zijn dan 8 jaar</w:t>
            </w:r>
            <w:r w:rsidR="00427499">
              <w:rPr>
                <w:rFonts w:ascii="Century Gothic" w:eastAsia="Malgun Gothic" w:hAnsi="Century Gothic"/>
                <w:i/>
                <w:iCs/>
                <w:sz w:val="16"/>
                <w:szCs w:val="16"/>
              </w:rPr>
              <w:t xml:space="preserve"> en voor GVB Veren B.V. maximaal 4 jaar</w:t>
            </w:r>
            <w:r>
              <w:rPr>
                <w:rFonts w:ascii="Century Gothic" w:eastAsia="Malgun Gothic" w:hAnsi="Century Gothic"/>
                <w:i/>
                <w:iCs/>
                <w:sz w:val="16"/>
                <w:szCs w:val="16"/>
              </w:rPr>
              <w:t xml:space="preserve">. Hierbij is de opdrachtwaarde ook van belang. Het totaal aan </w:t>
            </w:r>
            <w:r w:rsidR="00427499">
              <w:rPr>
                <w:rFonts w:ascii="Century Gothic" w:eastAsia="Malgun Gothic" w:hAnsi="Century Gothic"/>
                <w:i/>
                <w:iCs/>
                <w:sz w:val="16"/>
                <w:szCs w:val="16"/>
              </w:rPr>
              <w:t>initiële</w:t>
            </w:r>
            <w:r>
              <w:rPr>
                <w:rFonts w:ascii="Century Gothic" w:eastAsia="Malgun Gothic" w:hAnsi="Century Gothic"/>
                <w:i/>
                <w:iCs/>
                <w:sz w:val="16"/>
                <w:szCs w:val="16"/>
              </w:rPr>
              <w:t xml:space="preserve"> looptijd en optiejaren mag dus ook niet dit maximum overstijgen.</w:t>
            </w:r>
          </w:p>
          <w:p w14:paraId="2A022B4C" w14:textId="77777777" w:rsidR="005A5519" w:rsidRDefault="005A5519" w:rsidP="00C319D1">
            <w:pPr>
              <w:spacing w:line="276" w:lineRule="auto"/>
              <w:jc w:val="both"/>
              <w:rPr>
                <w:rFonts w:ascii="Century Gothic" w:eastAsia="Malgun Gothic" w:hAnsi="Century Gothic"/>
                <w:i/>
                <w:iCs/>
                <w:sz w:val="16"/>
                <w:szCs w:val="16"/>
              </w:rPr>
            </w:pPr>
          </w:p>
          <w:p w14:paraId="644D5BFB" w14:textId="75A48EA8" w:rsidR="005A5519" w:rsidRPr="00DC7702" w:rsidRDefault="005A5519"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 xml:space="preserve">Zoek naar een optimum tussen initiële periode en eventuele verlengingen of opties. Bij Veren zal dat anders zijn (bijvoorbeeld 2 jaar initieel en 2 x 1 jaar verlenging) dan bij de overige </w:t>
            </w:r>
            <w:proofErr w:type="spellStart"/>
            <w:r>
              <w:rPr>
                <w:rFonts w:ascii="Century Gothic" w:eastAsia="Malgun Gothic" w:hAnsi="Century Gothic"/>
                <w:i/>
                <w:iCs/>
                <w:sz w:val="16"/>
                <w:szCs w:val="16"/>
              </w:rPr>
              <w:t>BV’s</w:t>
            </w:r>
            <w:proofErr w:type="spellEnd"/>
            <w:r>
              <w:rPr>
                <w:rFonts w:ascii="Century Gothic" w:eastAsia="Malgun Gothic" w:hAnsi="Century Gothic"/>
                <w:i/>
                <w:iCs/>
                <w:sz w:val="16"/>
                <w:szCs w:val="16"/>
              </w:rPr>
              <w:t>.</w:t>
            </w:r>
          </w:p>
        </w:tc>
      </w:tr>
    </w:tbl>
    <w:p w14:paraId="5B0B2451" w14:textId="77777777" w:rsidR="008B1D15" w:rsidRPr="00C6677D" w:rsidRDefault="008B1D15" w:rsidP="001A3885">
      <w:pPr>
        <w:pStyle w:val="Geenafstand"/>
      </w:pPr>
    </w:p>
    <w:p w14:paraId="22FD1DB9" w14:textId="77777777" w:rsidR="001A3885" w:rsidRPr="00C6677D" w:rsidRDefault="001A3885" w:rsidP="001A3885">
      <w:pPr>
        <w:pStyle w:val="Geenafstand"/>
      </w:pPr>
    </w:p>
    <w:p w14:paraId="636A0112" w14:textId="182A7143" w:rsidR="001A3885" w:rsidRPr="00C60FBE" w:rsidRDefault="009F404B" w:rsidP="00547909">
      <w:pPr>
        <w:pStyle w:val="Kop1"/>
        <w:numPr>
          <w:ilvl w:val="0"/>
          <w:numId w:val="3"/>
        </w:numPr>
        <w:spacing w:after="120" w:line="280" w:lineRule="atLeast"/>
        <w:ind w:left="567" w:hanging="567"/>
        <w:rPr>
          <w:sz w:val="20"/>
          <w:szCs w:val="20"/>
        </w:rPr>
      </w:pPr>
      <w:bookmarkStart w:id="9" w:name="_Toc91169726"/>
      <w:r w:rsidRPr="009F404B">
        <w:rPr>
          <w:sz w:val="20"/>
          <w:szCs w:val="20"/>
          <w:highlight w:val="yellow"/>
        </w:rPr>
        <w:t>&lt;</w:t>
      </w:r>
      <w:r w:rsidR="001A3885" w:rsidRPr="00F66526">
        <w:rPr>
          <w:sz w:val="20"/>
          <w:szCs w:val="20"/>
          <w:highlight w:val="yellow"/>
        </w:rPr>
        <w:t>Raam</w:t>
      </w:r>
      <w:r w:rsidR="00D55023">
        <w:rPr>
          <w:sz w:val="20"/>
          <w:szCs w:val="20"/>
          <w:highlight w:val="yellow"/>
        </w:rPr>
        <w:t>overeenkomst</w:t>
      </w:r>
      <w:r w:rsidRPr="009F404B">
        <w:rPr>
          <w:sz w:val="20"/>
          <w:szCs w:val="20"/>
          <w:highlight w:val="yellow"/>
        </w:rPr>
        <w:t>&gt;</w:t>
      </w:r>
      <w:r w:rsidR="00E77489">
        <w:rPr>
          <w:sz w:val="20"/>
          <w:szCs w:val="20"/>
        </w:rPr>
        <w:t xml:space="preserve"> Overeenkomst</w:t>
      </w:r>
      <w:r w:rsidR="00D55023">
        <w:rPr>
          <w:sz w:val="20"/>
          <w:szCs w:val="20"/>
        </w:rPr>
        <w:t xml:space="preserve"> en nadere afroepen</w:t>
      </w:r>
      <w:bookmarkEnd w:id="9"/>
    </w:p>
    <w:p w14:paraId="74B7F896" w14:textId="7EBC0E6E" w:rsidR="001A3885" w:rsidRDefault="001A3885" w:rsidP="001A3885">
      <w:pPr>
        <w:pStyle w:val="Geenafstand"/>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4947EE" w:rsidRPr="00A13AEB" w14:paraId="00D99B6E" w14:textId="77777777" w:rsidTr="00927A6C">
        <w:tc>
          <w:tcPr>
            <w:tcW w:w="9212" w:type="dxa"/>
            <w:shd w:val="clear" w:color="auto" w:fill="D9D9D9" w:themeFill="background1" w:themeFillShade="D9"/>
            <w:tcMar>
              <w:top w:w="113" w:type="dxa"/>
              <w:bottom w:w="85" w:type="dxa"/>
            </w:tcMar>
          </w:tcPr>
          <w:p w14:paraId="5D9A3B16" w14:textId="3EFF5BA0" w:rsidR="004947EE" w:rsidRPr="00DC7702" w:rsidRDefault="004947EE" w:rsidP="00927A6C">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Bij twijfel of het een raamovereenkomst betreft of niet: afstemmen met inkoop en/of JZ</w:t>
            </w:r>
          </w:p>
        </w:tc>
      </w:tr>
    </w:tbl>
    <w:p w14:paraId="0F8290E5" w14:textId="77777777" w:rsidR="004947EE" w:rsidRPr="00C6677D" w:rsidRDefault="004947EE" w:rsidP="001A3885">
      <w:pPr>
        <w:pStyle w:val="Geenafstand"/>
      </w:pPr>
    </w:p>
    <w:p w14:paraId="50C885A8" w14:textId="357E678F" w:rsidR="001A3885" w:rsidRPr="008A0BF3" w:rsidRDefault="009F404B" w:rsidP="008A0BF3">
      <w:pPr>
        <w:pStyle w:val="Geenafstand"/>
        <w:numPr>
          <w:ilvl w:val="1"/>
          <w:numId w:val="3"/>
        </w:numPr>
        <w:tabs>
          <w:tab w:val="left" w:pos="567"/>
        </w:tabs>
        <w:spacing w:line="280" w:lineRule="atLeast"/>
        <w:ind w:left="567" w:hanging="567"/>
        <w:rPr>
          <w:rFonts w:ascii="Arial" w:hAnsi="Arial" w:cs="Arial"/>
          <w:sz w:val="20"/>
          <w:szCs w:val="20"/>
        </w:rPr>
      </w:pPr>
      <w:r w:rsidRPr="009F404B">
        <w:rPr>
          <w:rFonts w:ascii="Arial" w:hAnsi="Arial" w:cs="Arial"/>
          <w:sz w:val="20"/>
          <w:szCs w:val="20"/>
          <w:highlight w:val="yellow"/>
        </w:rPr>
        <w:lastRenderedPageBreak/>
        <w:t>&lt;</w:t>
      </w:r>
      <w:r w:rsidR="001A3885" w:rsidRPr="00F66526">
        <w:rPr>
          <w:rFonts w:ascii="Arial" w:hAnsi="Arial" w:cs="Arial"/>
          <w:sz w:val="20"/>
          <w:szCs w:val="20"/>
          <w:highlight w:val="yellow"/>
        </w:rPr>
        <w:t xml:space="preserve">Deze </w:t>
      </w:r>
      <w:r w:rsidR="00603E1E" w:rsidRPr="00F66526">
        <w:rPr>
          <w:rFonts w:ascii="Arial" w:hAnsi="Arial" w:cs="Arial"/>
          <w:sz w:val="20"/>
          <w:szCs w:val="20"/>
          <w:highlight w:val="yellow"/>
        </w:rPr>
        <w:t>O</w:t>
      </w:r>
      <w:r w:rsidR="001A3885" w:rsidRPr="00F66526">
        <w:rPr>
          <w:rFonts w:ascii="Arial" w:hAnsi="Arial" w:cs="Arial"/>
          <w:sz w:val="20"/>
          <w:szCs w:val="20"/>
          <w:highlight w:val="yellow"/>
        </w:rPr>
        <w:t xml:space="preserve">vereenkomst heeft het karakter van een </w:t>
      </w:r>
      <w:r w:rsidR="006F1227" w:rsidRPr="00F66526">
        <w:rPr>
          <w:rFonts w:ascii="Arial" w:hAnsi="Arial" w:cs="Arial"/>
          <w:sz w:val="20"/>
          <w:szCs w:val="20"/>
          <w:highlight w:val="yellow"/>
        </w:rPr>
        <w:t>R</w:t>
      </w:r>
      <w:r w:rsidR="001A3885" w:rsidRPr="00F66526">
        <w:rPr>
          <w:rFonts w:ascii="Arial" w:hAnsi="Arial" w:cs="Arial"/>
          <w:sz w:val="20"/>
          <w:szCs w:val="20"/>
          <w:highlight w:val="yellow"/>
        </w:rPr>
        <w:t>aamovereenkomst.</w:t>
      </w:r>
      <w:r w:rsidRPr="009F404B">
        <w:rPr>
          <w:rFonts w:ascii="Arial" w:hAnsi="Arial" w:cs="Arial"/>
          <w:sz w:val="20"/>
          <w:szCs w:val="20"/>
          <w:highlight w:val="yellow"/>
        </w:rPr>
        <w:t>&gt;</w:t>
      </w:r>
      <w:r w:rsidR="001A3885" w:rsidRPr="008A0BF3">
        <w:rPr>
          <w:rFonts w:ascii="Arial" w:hAnsi="Arial" w:cs="Arial"/>
          <w:sz w:val="20"/>
          <w:szCs w:val="20"/>
        </w:rPr>
        <w:t xml:space="preserve"> De levering van de overeengekomen </w:t>
      </w:r>
      <w:r w:rsidR="008F2089" w:rsidRPr="008A0BF3">
        <w:rPr>
          <w:rFonts w:ascii="Arial" w:hAnsi="Arial" w:cs="Arial"/>
          <w:sz w:val="20"/>
          <w:szCs w:val="20"/>
        </w:rPr>
        <w:t>D</w:t>
      </w:r>
      <w:r w:rsidR="001A3885" w:rsidRPr="008A0BF3">
        <w:rPr>
          <w:rFonts w:ascii="Arial" w:hAnsi="Arial" w:cs="Arial"/>
          <w:sz w:val="20"/>
          <w:szCs w:val="20"/>
        </w:rPr>
        <w:t xml:space="preserve">iensten en/of </w:t>
      </w:r>
      <w:r w:rsidR="00C63E5D" w:rsidRPr="008A0BF3">
        <w:rPr>
          <w:rFonts w:ascii="Arial" w:hAnsi="Arial" w:cs="Arial"/>
          <w:sz w:val="20"/>
          <w:szCs w:val="20"/>
        </w:rPr>
        <w:t xml:space="preserve">de hierbij benodigde </w:t>
      </w:r>
      <w:r w:rsidR="00A864DA" w:rsidRPr="008A0BF3">
        <w:rPr>
          <w:rFonts w:ascii="Arial" w:hAnsi="Arial" w:cs="Arial"/>
          <w:sz w:val="20"/>
          <w:szCs w:val="20"/>
        </w:rPr>
        <w:t>onderdelen</w:t>
      </w:r>
      <w:r w:rsidR="001A3885" w:rsidRPr="008A0BF3">
        <w:rPr>
          <w:rFonts w:ascii="Arial" w:hAnsi="Arial" w:cs="Arial"/>
          <w:sz w:val="20"/>
          <w:szCs w:val="20"/>
        </w:rPr>
        <w:t xml:space="preserve"> door Opdrachtnemer geschiedt op basis van separate inkooporders en/of </w:t>
      </w:r>
      <w:r w:rsidR="008F2089" w:rsidRPr="00A731EE">
        <w:rPr>
          <w:rFonts w:ascii="Arial" w:hAnsi="Arial" w:cs="Arial"/>
          <w:sz w:val="20"/>
          <w:szCs w:val="20"/>
        </w:rPr>
        <w:t>(</w:t>
      </w:r>
      <w:r w:rsidR="001A3885" w:rsidRPr="00A731EE">
        <w:rPr>
          <w:rFonts w:ascii="Arial" w:hAnsi="Arial" w:cs="Arial"/>
          <w:sz w:val="20"/>
          <w:szCs w:val="20"/>
        </w:rPr>
        <w:t>raam</w:t>
      </w:r>
      <w:r w:rsidR="008F2089" w:rsidRPr="00A731EE">
        <w:rPr>
          <w:rFonts w:ascii="Arial" w:hAnsi="Arial" w:cs="Arial"/>
          <w:sz w:val="20"/>
          <w:szCs w:val="20"/>
        </w:rPr>
        <w:t>)</w:t>
      </w:r>
      <w:r w:rsidR="001A3885" w:rsidRPr="008A0BF3">
        <w:rPr>
          <w:rFonts w:ascii="Arial" w:hAnsi="Arial" w:cs="Arial"/>
          <w:sz w:val="20"/>
          <w:szCs w:val="20"/>
        </w:rPr>
        <w:t xml:space="preserve">bestellingen, welke per kalenderjaar of </w:t>
      </w:r>
      <w:r w:rsidR="005573D6" w:rsidRPr="008A0BF3">
        <w:rPr>
          <w:rFonts w:ascii="Arial" w:hAnsi="Arial" w:cs="Arial"/>
          <w:sz w:val="20"/>
          <w:szCs w:val="20"/>
        </w:rPr>
        <w:t>nader overeen</w:t>
      </w:r>
      <w:r w:rsidR="00606DED" w:rsidRPr="008A0BF3">
        <w:rPr>
          <w:rFonts w:ascii="Arial" w:hAnsi="Arial" w:cs="Arial"/>
          <w:sz w:val="20"/>
          <w:szCs w:val="20"/>
        </w:rPr>
        <w:t xml:space="preserve"> te </w:t>
      </w:r>
      <w:r w:rsidR="005573D6" w:rsidRPr="008A0BF3">
        <w:rPr>
          <w:rFonts w:ascii="Arial" w:hAnsi="Arial" w:cs="Arial"/>
          <w:sz w:val="20"/>
          <w:szCs w:val="20"/>
        </w:rPr>
        <w:t xml:space="preserve">komen </w:t>
      </w:r>
      <w:r w:rsidR="001A3885" w:rsidRPr="008A0BF3">
        <w:rPr>
          <w:rFonts w:ascii="Arial" w:hAnsi="Arial" w:cs="Arial"/>
          <w:sz w:val="20"/>
          <w:szCs w:val="20"/>
        </w:rPr>
        <w:t xml:space="preserve">periode met inachtneming van de bepalingen in deze </w:t>
      </w:r>
      <w:r>
        <w:rPr>
          <w:rFonts w:ascii="Arial" w:hAnsi="Arial" w:cs="Arial"/>
          <w:sz w:val="20"/>
          <w:szCs w:val="20"/>
        </w:rPr>
        <w:t>O</w:t>
      </w:r>
      <w:r w:rsidRPr="008A0BF3">
        <w:rPr>
          <w:rFonts w:ascii="Arial" w:hAnsi="Arial" w:cs="Arial"/>
          <w:sz w:val="20"/>
          <w:szCs w:val="20"/>
        </w:rPr>
        <w:t xml:space="preserve">vereenkomst </w:t>
      </w:r>
      <w:r w:rsidR="001A3885" w:rsidRPr="008A0BF3">
        <w:rPr>
          <w:rFonts w:ascii="Arial" w:hAnsi="Arial" w:cs="Arial"/>
          <w:sz w:val="20"/>
          <w:szCs w:val="20"/>
        </w:rPr>
        <w:t xml:space="preserve">door </w:t>
      </w:r>
      <w:r w:rsidR="004946A0" w:rsidRPr="008A0BF3">
        <w:rPr>
          <w:rFonts w:ascii="Arial" w:hAnsi="Arial" w:cs="Arial"/>
          <w:sz w:val="20"/>
          <w:szCs w:val="20"/>
        </w:rPr>
        <w:t xml:space="preserve">GVB </w:t>
      </w:r>
      <w:r w:rsidR="001A3885" w:rsidRPr="008A0BF3">
        <w:rPr>
          <w:rFonts w:ascii="Arial" w:hAnsi="Arial" w:cs="Arial"/>
          <w:sz w:val="20"/>
          <w:szCs w:val="20"/>
        </w:rPr>
        <w:t>aan Opdrachtnemer zullen worden verzonden.</w:t>
      </w:r>
    </w:p>
    <w:p w14:paraId="37BC5EEA" w14:textId="77777777" w:rsidR="001A3885" w:rsidRPr="008A0BF3" w:rsidRDefault="001A3885" w:rsidP="008A0BF3">
      <w:pPr>
        <w:pStyle w:val="Geenafstand"/>
        <w:tabs>
          <w:tab w:val="left" w:pos="567"/>
        </w:tabs>
        <w:spacing w:line="280" w:lineRule="atLeast"/>
        <w:rPr>
          <w:rFonts w:ascii="Arial" w:hAnsi="Arial" w:cs="Arial"/>
          <w:sz w:val="20"/>
          <w:szCs w:val="20"/>
        </w:rPr>
      </w:pPr>
    </w:p>
    <w:p w14:paraId="50920B87" w14:textId="39C5F1CB"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De in deze </w:t>
      </w:r>
      <w:r w:rsidR="009F404B">
        <w:rPr>
          <w:rFonts w:ascii="Arial" w:hAnsi="Arial" w:cs="Arial"/>
          <w:sz w:val="20"/>
          <w:szCs w:val="20"/>
        </w:rPr>
        <w:t>O</w:t>
      </w:r>
      <w:r w:rsidR="009F404B" w:rsidRPr="008A0BF3">
        <w:rPr>
          <w:rFonts w:ascii="Arial" w:hAnsi="Arial" w:cs="Arial"/>
          <w:sz w:val="20"/>
          <w:szCs w:val="20"/>
        </w:rPr>
        <w:t xml:space="preserve">vereenkomst </w:t>
      </w:r>
      <w:r w:rsidR="00603E1E" w:rsidRPr="008A0BF3">
        <w:rPr>
          <w:rFonts w:ascii="Arial" w:hAnsi="Arial" w:cs="Arial"/>
          <w:sz w:val="20"/>
          <w:szCs w:val="20"/>
        </w:rPr>
        <w:t xml:space="preserve">opgenomen </w:t>
      </w:r>
      <w:r w:rsidRPr="008A0BF3">
        <w:rPr>
          <w:rFonts w:ascii="Arial" w:hAnsi="Arial" w:cs="Arial"/>
          <w:sz w:val="20"/>
          <w:szCs w:val="20"/>
        </w:rPr>
        <w:t xml:space="preserve">dienstbeschrijvingen </w:t>
      </w:r>
      <w:r w:rsidR="00A66DB4" w:rsidRPr="008A0BF3">
        <w:rPr>
          <w:rFonts w:ascii="Arial" w:hAnsi="Arial" w:cs="Arial"/>
          <w:sz w:val="20"/>
          <w:szCs w:val="20"/>
        </w:rPr>
        <w:t xml:space="preserve">en eventueel opgenomen aantallen </w:t>
      </w:r>
      <w:r w:rsidRPr="008A0BF3">
        <w:rPr>
          <w:rFonts w:ascii="Arial" w:hAnsi="Arial" w:cs="Arial"/>
          <w:sz w:val="20"/>
          <w:szCs w:val="20"/>
        </w:rPr>
        <w:t xml:space="preserve">zijn slechts een inschatting en </w:t>
      </w:r>
      <w:r w:rsidR="00A864DA" w:rsidRPr="008A0BF3">
        <w:rPr>
          <w:rFonts w:ascii="Arial" w:hAnsi="Arial" w:cs="Arial"/>
          <w:sz w:val="20"/>
          <w:szCs w:val="20"/>
        </w:rPr>
        <w:t xml:space="preserve">daarom expliciet </w:t>
      </w:r>
      <w:r w:rsidRPr="008A0BF3">
        <w:rPr>
          <w:rFonts w:ascii="Arial" w:hAnsi="Arial" w:cs="Arial"/>
          <w:sz w:val="20"/>
          <w:szCs w:val="20"/>
        </w:rPr>
        <w:t>geen afnameverplichting.</w:t>
      </w:r>
    </w:p>
    <w:p w14:paraId="0DD10FB0" w14:textId="0D84EC46" w:rsidR="001A3885" w:rsidRPr="008A0BF3" w:rsidRDefault="001A3885" w:rsidP="008A0BF3">
      <w:pPr>
        <w:pStyle w:val="Geenafstand"/>
        <w:spacing w:line="280" w:lineRule="atLeast"/>
        <w:rPr>
          <w:rFonts w:ascii="Arial" w:hAnsi="Arial" w:cs="Arial"/>
          <w:sz w:val="20"/>
          <w:szCs w:val="20"/>
        </w:rPr>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A864DA" w:rsidRPr="00A13AEB" w14:paraId="0B9AB458" w14:textId="77777777" w:rsidTr="00C319D1">
        <w:tc>
          <w:tcPr>
            <w:tcW w:w="9212" w:type="dxa"/>
            <w:shd w:val="clear" w:color="auto" w:fill="D9D9D9" w:themeFill="background1" w:themeFillShade="D9"/>
            <w:tcMar>
              <w:top w:w="113" w:type="dxa"/>
              <w:bottom w:w="85" w:type="dxa"/>
            </w:tcMar>
          </w:tcPr>
          <w:p w14:paraId="71DA72F9" w14:textId="7C678CBF" w:rsidR="00D55023" w:rsidRDefault="00D55023"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In principe zullen we vooral overeenkomsten afsluiten en niet zozeer Raamovereenkomsten. Bij de laatste staan de voorwaarden vast, vinden altijd losse afroepen plaats tegen die voorwaarden en moeten we een inschatting geven van de hoeveelheden. De meeste onderhoudsovereenkomsten zijn vaster dan alleen losse prijsafspraken. Hier is meestal al een vaste prijs voor een onderhoudsbeurt per locatie / apparaat etc. overeengekomen.</w:t>
            </w:r>
          </w:p>
          <w:p w14:paraId="2B8F7DFD" w14:textId="3AE11D77" w:rsidR="00D55023" w:rsidRDefault="00D55023" w:rsidP="00C319D1">
            <w:pPr>
              <w:spacing w:line="276" w:lineRule="auto"/>
              <w:jc w:val="both"/>
              <w:rPr>
                <w:rFonts w:ascii="Century Gothic" w:eastAsia="Malgun Gothic" w:hAnsi="Century Gothic"/>
                <w:i/>
                <w:iCs/>
                <w:sz w:val="16"/>
                <w:szCs w:val="16"/>
              </w:rPr>
            </w:pPr>
          </w:p>
          <w:p w14:paraId="45C25799" w14:textId="477B9F40" w:rsidR="00900A52" w:rsidRDefault="00D55023"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Bij twijfel of in een specifiek geval toch sprake is van een Raamovereenkomst: dit eerst afstemmen met inkoop en/of JZ</w:t>
            </w:r>
            <w:r w:rsidR="00900A52">
              <w:rPr>
                <w:rFonts w:ascii="Century Gothic" w:eastAsia="Malgun Gothic" w:hAnsi="Century Gothic"/>
                <w:i/>
                <w:iCs/>
                <w:sz w:val="16"/>
                <w:szCs w:val="16"/>
              </w:rPr>
              <w:t>.</w:t>
            </w:r>
          </w:p>
          <w:p w14:paraId="6C9929D2" w14:textId="77777777" w:rsidR="00900A52" w:rsidRDefault="00900A52" w:rsidP="00C319D1">
            <w:pPr>
              <w:spacing w:line="276" w:lineRule="auto"/>
              <w:jc w:val="both"/>
              <w:rPr>
                <w:rFonts w:ascii="Century Gothic" w:eastAsia="Malgun Gothic" w:hAnsi="Century Gothic"/>
                <w:i/>
                <w:iCs/>
                <w:sz w:val="16"/>
                <w:szCs w:val="16"/>
              </w:rPr>
            </w:pPr>
          </w:p>
          <w:p w14:paraId="020DC2FE" w14:textId="77777777" w:rsidR="00A864DA" w:rsidRDefault="00A864DA" w:rsidP="00C319D1">
            <w:pPr>
              <w:spacing w:line="276" w:lineRule="auto"/>
              <w:jc w:val="both"/>
              <w:rPr>
                <w:rFonts w:ascii="Century Gothic" w:eastAsia="Malgun Gothic" w:hAnsi="Century Gothic"/>
                <w:i/>
                <w:iCs/>
                <w:sz w:val="16"/>
                <w:szCs w:val="16"/>
              </w:rPr>
            </w:pPr>
            <w:r w:rsidRPr="00A864DA">
              <w:rPr>
                <w:rFonts w:ascii="Century Gothic" w:eastAsia="Malgun Gothic" w:hAnsi="Century Gothic"/>
                <w:i/>
                <w:iCs/>
                <w:sz w:val="16"/>
                <w:szCs w:val="16"/>
              </w:rPr>
              <w:t xml:space="preserve">Let op: bij een raamovereenkomst met 1 partij kan tijdens de looptijd van de </w:t>
            </w:r>
            <w:r w:rsidR="0055514A">
              <w:rPr>
                <w:rFonts w:ascii="Century Gothic" w:eastAsia="Malgun Gothic" w:hAnsi="Century Gothic"/>
                <w:i/>
                <w:iCs/>
                <w:sz w:val="16"/>
                <w:szCs w:val="16"/>
              </w:rPr>
              <w:t>Raam</w:t>
            </w:r>
            <w:r w:rsidRPr="00A864DA">
              <w:rPr>
                <w:rFonts w:ascii="Century Gothic" w:eastAsia="Malgun Gothic" w:hAnsi="Century Gothic"/>
                <w:i/>
                <w:iCs/>
                <w:sz w:val="16"/>
                <w:szCs w:val="16"/>
              </w:rPr>
              <w:t>overeenkomst in beginsel niet dezelfde dienstverlening bij een andere marktpartij worden afgenomen.</w:t>
            </w:r>
            <w:r w:rsidR="00300E7B">
              <w:rPr>
                <w:rFonts w:ascii="Century Gothic" w:eastAsia="Malgun Gothic" w:hAnsi="Century Gothic"/>
                <w:i/>
                <w:iCs/>
                <w:sz w:val="16"/>
                <w:szCs w:val="16"/>
              </w:rPr>
              <w:t xml:space="preserve"> Alleen indien bijvoorbeeld de contractpartij niet kan leveren, ontstaan er mogelijkheden voor alternatieven.</w:t>
            </w:r>
          </w:p>
          <w:p w14:paraId="05F03ED2" w14:textId="77777777" w:rsidR="00900A52" w:rsidRDefault="00900A52" w:rsidP="00C319D1">
            <w:pPr>
              <w:spacing w:line="276" w:lineRule="auto"/>
              <w:jc w:val="both"/>
              <w:rPr>
                <w:rFonts w:ascii="Century Gothic" w:eastAsia="Malgun Gothic" w:hAnsi="Century Gothic"/>
                <w:i/>
                <w:iCs/>
                <w:sz w:val="16"/>
                <w:szCs w:val="16"/>
              </w:rPr>
            </w:pPr>
          </w:p>
          <w:p w14:paraId="68E09AAC" w14:textId="16085132" w:rsidR="00900A52" w:rsidRPr="00DC7702" w:rsidRDefault="00900A52" w:rsidP="00C319D1">
            <w:pPr>
              <w:spacing w:line="276" w:lineRule="auto"/>
              <w:jc w:val="both"/>
              <w:rPr>
                <w:rFonts w:ascii="Century Gothic" w:eastAsia="Malgun Gothic" w:hAnsi="Century Gothic"/>
                <w:i/>
                <w:iCs/>
                <w:sz w:val="16"/>
                <w:szCs w:val="16"/>
              </w:rPr>
            </w:pPr>
            <w:r>
              <w:rPr>
                <w:rFonts w:ascii="Century Gothic" w:eastAsia="Malgun Gothic" w:hAnsi="Century Gothic"/>
                <w:i/>
                <w:iCs/>
                <w:sz w:val="16"/>
                <w:szCs w:val="16"/>
              </w:rPr>
              <w:t>De eerste zin van 3.1 en heel artikel 3.3 zijn alleen van toepassing als het een Raamovereenkomst betreft. Anders weglaten.</w:t>
            </w:r>
          </w:p>
        </w:tc>
      </w:tr>
    </w:tbl>
    <w:p w14:paraId="3F68F29A" w14:textId="581F9A25" w:rsidR="00A864DA" w:rsidRDefault="00A864DA" w:rsidP="001A3885">
      <w:pPr>
        <w:pStyle w:val="Geenafstand"/>
      </w:pPr>
    </w:p>
    <w:p w14:paraId="4F695302" w14:textId="5DB87A78" w:rsidR="00900A52" w:rsidRDefault="00900A52" w:rsidP="001A3885">
      <w:pPr>
        <w:pStyle w:val="Geenafstand"/>
      </w:pPr>
      <w:r>
        <w:tab/>
      </w:r>
      <w:r w:rsidRPr="00900A52">
        <w:rPr>
          <w:highlight w:val="yellow"/>
        </w:rPr>
        <w:t>&lt;OPTIONEEL&gt;</w:t>
      </w:r>
    </w:p>
    <w:p w14:paraId="4307CE2A" w14:textId="77777777" w:rsidR="00C96C24" w:rsidRPr="00D55023" w:rsidRDefault="00C96C24" w:rsidP="008A0BF3">
      <w:pPr>
        <w:pStyle w:val="Geenafstand"/>
        <w:numPr>
          <w:ilvl w:val="1"/>
          <w:numId w:val="3"/>
        </w:numPr>
        <w:tabs>
          <w:tab w:val="left" w:pos="567"/>
        </w:tabs>
        <w:spacing w:line="280" w:lineRule="atLeast"/>
        <w:ind w:left="567" w:hanging="567"/>
        <w:rPr>
          <w:rFonts w:ascii="Arial" w:hAnsi="Arial" w:cs="Arial"/>
          <w:sz w:val="20"/>
          <w:szCs w:val="20"/>
          <w:highlight w:val="yellow"/>
        </w:rPr>
      </w:pPr>
      <w:r w:rsidRPr="00D55023">
        <w:rPr>
          <w:rFonts w:ascii="Arial" w:hAnsi="Arial" w:cs="Arial"/>
          <w:sz w:val="20"/>
          <w:szCs w:val="20"/>
          <w:highlight w:val="yellow"/>
        </w:rPr>
        <w:t>GVB is niet verplicht om gedurende de looptijd van deze Raamovereenkomst opdrachten tot het verrichten van Diensten te verstrekken, maar is daartoe gerechtigd. Opdrachtnemer kan derhalve generlei aanspraak maken op het verkrijgen van opdrachten tot het verrichten van Diensten gedurende de looptijd van deze Raamovereenkomst.</w:t>
      </w:r>
    </w:p>
    <w:p w14:paraId="0E21D57D" w14:textId="77777777" w:rsidR="00C96C24" w:rsidRPr="00C6677D" w:rsidRDefault="00C96C24" w:rsidP="001A3885">
      <w:pPr>
        <w:pStyle w:val="Geenafstand"/>
      </w:pPr>
    </w:p>
    <w:p w14:paraId="28539E04" w14:textId="77777777" w:rsidR="001A3885" w:rsidRPr="00C6677D" w:rsidRDefault="001A3885" w:rsidP="001A3885">
      <w:pPr>
        <w:pStyle w:val="Geenafstand"/>
      </w:pPr>
    </w:p>
    <w:p w14:paraId="2AE1D972" w14:textId="65332480" w:rsidR="001A3885" w:rsidRPr="00C60FBE" w:rsidRDefault="001A3885" w:rsidP="00547909">
      <w:pPr>
        <w:pStyle w:val="Kop1"/>
        <w:numPr>
          <w:ilvl w:val="0"/>
          <w:numId w:val="3"/>
        </w:numPr>
        <w:spacing w:after="120" w:line="280" w:lineRule="atLeast"/>
        <w:ind w:left="567" w:hanging="567"/>
        <w:rPr>
          <w:sz w:val="20"/>
          <w:szCs w:val="20"/>
        </w:rPr>
      </w:pPr>
      <w:bookmarkStart w:id="10" w:name="_Toc91169727"/>
      <w:r w:rsidRPr="00C60FBE">
        <w:rPr>
          <w:sz w:val="20"/>
          <w:szCs w:val="20"/>
        </w:rPr>
        <w:t>Prijzen</w:t>
      </w:r>
      <w:bookmarkEnd w:id="10"/>
    </w:p>
    <w:p w14:paraId="355FA3A9" w14:textId="77777777" w:rsidR="001A3885" w:rsidRPr="008A0BF3" w:rsidRDefault="001A3885" w:rsidP="008A0BF3">
      <w:pPr>
        <w:pStyle w:val="Geenafstand"/>
        <w:spacing w:line="280" w:lineRule="atLeast"/>
        <w:rPr>
          <w:rFonts w:ascii="Arial" w:hAnsi="Arial" w:cs="Arial"/>
          <w:sz w:val="20"/>
          <w:szCs w:val="20"/>
        </w:rPr>
      </w:pPr>
    </w:p>
    <w:p w14:paraId="31165B8B" w14:textId="72180807"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Prijzen staan vast voor de duur van de </w:t>
      </w:r>
      <w:r w:rsidR="0056488C" w:rsidRPr="0056488C">
        <w:rPr>
          <w:rFonts w:ascii="Arial" w:hAnsi="Arial" w:cs="Arial"/>
          <w:sz w:val="20"/>
          <w:szCs w:val="20"/>
          <w:lang w:val="nl"/>
        </w:rPr>
        <w:t>Overeenkomst</w:t>
      </w:r>
      <w:r w:rsidRPr="008A0BF3">
        <w:rPr>
          <w:rFonts w:ascii="Arial" w:hAnsi="Arial" w:cs="Arial"/>
          <w:sz w:val="20"/>
          <w:szCs w:val="20"/>
        </w:rPr>
        <w:t xml:space="preserve"> </w:t>
      </w:r>
      <w:r w:rsidRPr="008A0BF3">
        <w:rPr>
          <w:rFonts w:ascii="Arial" w:hAnsi="Arial" w:cs="Arial"/>
          <w:sz w:val="20"/>
          <w:szCs w:val="20"/>
          <w:highlight w:val="yellow"/>
        </w:rPr>
        <w:t xml:space="preserve">(tot eind </w:t>
      </w:r>
      <w:r w:rsidR="00300E7B" w:rsidRPr="008A0BF3">
        <w:rPr>
          <w:rFonts w:ascii="Arial" w:hAnsi="Arial" w:cs="Arial"/>
          <w:sz w:val="20"/>
          <w:szCs w:val="20"/>
          <w:highlight w:val="yellow"/>
        </w:rPr>
        <w:t>xxx</w:t>
      </w:r>
      <w:r w:rsidRPr="008A0BF3">
        <w:rPr>
          <w:rFonts w:ascii="Arial" w:hAnsi="Arial" w:cs="Arial"/>
          <w:sz w:val="20"/>
          <w:szCs w:val="20"/>
          <w:highlight w:val="yellow"/>
        </w:rPr>
        <w:t>)</w:t>
      </w:r>
      <w:r w:rsidR="00B30D3F" w:rsidRPr="008A0BF3">
        <w:rPr>
          <w:rFonts w:ascii="Arial" w:hAnsi="Arial" w:cs="Arial"/>
          <w:sz w:val="20"/>
          <w:szCs w:val="20"/>
        </w:rPr>
        <w:t xml:space="preserve">. </w:t>
      </w:r>
    </w:p>
    <w:p w14:paraId="41C2B279" w14:textId="77777777" w:rsidR="001A3885" w:rsidRPr="008A0BF3" w:rsidRDefault="001A3885" w:rsidP="008A0BF3">
      <w:pPr>
        <w:pStyle w:val="Geenafstand"/>
        <w:spacing w:line="280" w:lineRule="atLeast"/>
        <w:rPr>
          <w:rFonts w:ascii="Arial" w:hAnsi="Arial" w:cs="Arial"/>
          <w:sz w:val="20"/>
          <w:szCs w:val="20"/>
        </w:rPr>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1A3885" w:rsidRPr="00A13AEB" w14:paraId="38CBB940" w14:textId="77777777" w:rsidTr="006C508D">
        <w:tc>
          <w:tcPr>
            <w:tcW w:w="9212" w:type="dxa"/>
            <w:shd w:val="clear" w:color="auto" w:fill="D9D9D9" w:themeFill="background1" w:themeFillShade="D9"/>
            <w:tcMar>
              <w:top w:w="113" w:type="dxa"/>
              <w:bottom w:w="85" w:type="dxa"/>
            </w:tcMar>
          </w:tcPr>
          <w:p w14:paraId="654590AA" w14:textId="77777777" w:rsidR="001A3885" w:rsidRPr="000B12F0" w:rsidRDefault="001A3885" w:rsidP="006C508D">
            <w:pPr>
              <w:spacing w:line="276" w:lineRule="auto"/>
              <w:jc w:val="both"/>
              <w:rPr>
                <w:rFonts w:ascii="Century Gothic" w:hAnsi="Century Gothic"/>
                <w:bCs/>
                <w:i/>
                <w:iCs/>
              </w:rPr>
            </w:pPr>
            <w:r w:rsidRPr="000B12F0">
              <w:rPr>
                <w:rFonts w:ascii="Century Gothic" w:eastAsia="Malgun Gothic" w:hAnsi="Century Gothic"/>
                <w:bCs/>
                <w:i/>
                <w:iCs/>
                <w:sz w:val="16"/>
                <w:szCs w:val="16"/>
              </w:rPr>
              <w:t xml:space="preserve">Opmerking: Vaak zie je vaste kosten voor het onderhoud en voorrijkosten, uurtarieven en eventueel kosten voor onderdelen. Deze kun je in een bijlage vastleggen, of eventueel conform de offerte van de leverancier. </w:t>
            </w:r>
          </w:p>
        </w:tc>
      </w:tr>
    </w:tbl>
    <w:p w14:paraId="7A8EB0E0" w14:textId="77777777" w:rsidR="001A3885" w:rsidRPr="008A0BF3" w:rsidRDefault="001A3885" w:rsidP="008A0BF3">
      <w:pPr>
        <w:pStyle w:val="Geenafstand"/>
        <w:spacing w:line="280" w:lineRule="atLeast"/>
        <w:rPr>
          <w:rFonts w:ascii="Arial" w:hAnsi="Arial" w:cs="Arial"/>
          <w:sz w:val="20"/>
          <w:szCs w:val="20"/>
        </w:rPr>
      </w:pPr>
    </w:p>
    <w:p w14:paraId="0E009AAA" w14:textId="0C7F53E8" w:rsidR="00BE5631" w:rsidRPr="008A0BF3" w:rsidRDefault="00BE5631"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Na de afgesproken (initiële) periode blijven de prijzen gehandhaafd tot het moment waarop schriftelijke overeenstemming is bereikt over een </w:t>
      </w:r>
      <w:r w:rsidR="009D78D8" w:rsidRPr="008A0BF3">
        <w:rPr>
          <w:rFonts w:ascii="Arial" w:hAnsi="Arial" w:cs="Arial"/>
          <w:sz w:val="20"/>
          <w:szCs w:val="20"/>
        </w:rPr>
        <w:t xml:space="preserve">eventuele </w:t>
      </w:r>
      <w:r w:rsidRPr="008A0BF3">
        <w:rPr>
          <w:rFonts w:ascii="Arial" w:hAnsi="Arial" w:cs="Arial"/>
          <w:sz w:val="20"/>
          <w:szCs w:val="20"/>
        </w:rPr>
        <w:t>prijswijziging</w:t>
      </w:r>
      <w:r w:rsidR="009D78D8" w:rsidRPr="008A0BF3">
        <w:rPr>
          <w:rFonts w:ascii="Arial" w:hAnsi="Arial" w:cs="Arial"/>
          <w:sz w:val="20"/>
          <w:szCs w:val="20"/>
        </w:rPr>
        <w:t>, waarbij deze prijswijziging niet hoger kan zijn dan het voor de branche gebruikte CBS-prijsindexcijfer</w:t>
      </w:r>
      <w:r w:rsidRPr="008A0BF3">
        <w:rPr>
          <w:rFonts w:ascii="Arial" w:hAnsi="Arial" w:cs="Arial"/>
          <w:sz w:val="20"/>
          <w:szCs w:val="20"/>
        </w:rPr>
        <w:t>.</w:t>
      </w:r>
      <w:r w:rsidR="009D78D8" w:rsidRPr="008A0BF3">
        <w:rPr>
          <w:rFonts w:ascii="Arial" w:hAnsi="Arial" w:cs="Arial"/>
          <w:sz w:val="20"/>
          <w:szCs w:val="20"/>
        </w:rPr>
        <w:t xml:space="preserve"> Een voorstel tot prijswijziging mag maximaal één keer per jaar worden ingediend door Opdrachtnemer.</w:t>
      </w:r>
    </w:p>
    <w:p w14:paraId="11552371" w14:textId="77777777" w:rsidR="0004400C" w:rsidRPr="008A0BF3" w:rsidRDefault="0004400C" w:rsidP="008A0BF3">
      <w:pPr>
        <w:pStyle w:val="Geenafstand"/>
        <w:tabs>
          <w:tab w:val="left" w:pos="567"/>
        </w:tabs>
        <w:spacing w:line="280" w:lineRule="atLeast"/>
        <w:rPr>
          <w:rFonts w:ascii="Arial" w:hAnsi="Arial" w:cs="Arial"/>
          <w:sz w:val="20"/>
          <w:szCs w:val="20"/>
        </w:rPr>
      </w:pPr>
    </w:p>
    <w:p w14:paraId="49A4D83F" w14:textId="7DED368E" w:rsidR="0004400C" w:rsidRPr="008A0BF3" w:rsidRDefault="0004400C"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De genoemde prijzen zijn </w:t>
      </w:r>
      <w:r w:rsidRPr="008A0BF3">
        <w:rPr>
          <w:rFonts w:ascii="Arial" w:hAnsi="Arial" w:cs="Arial"/>
          <w:sz w:val="20"/>
          <w:szCs w:val="20"/>
          <w:lang w:val="nl"/>
        </w:rPr>
        <w:t>inclusief eventuel reis- enverblijfskosten en alle eventueel bijkomende kosten</w:t>
      </w:r>
      <w:r w:rsidR="009D78D8" w:rsidRPr="008A0BF3">
        <w:rPr>
          <w:rFonts w:ascii="Arial" w:hAnsi="Arial" w:cs="Arial"/>
          <w:sz w:val="20"/>
          <w:szCs w:val="20"/>
          <w:lang w:val="nl"/>
        </w:rPr>
        <w:t xml:space="preserve"> en netto exclusief BTW</w:t>
      </w:r>
      <w:r w:rsidRPr="008A0BF3">
        <w:rPr>
          <w:rFonts w:ascii="Arial" w:hAnsi="Arial" w:cs="Arial"/>
          <w:sz w:val="20"/>
          <w:szCs w:val="20"/>
        </w:rPr>
        <w:t xml:space="preserve"> </w:t>
      </w:r>
      <w:r w:rsidRPr="008A0BF3">
        <w:rPr>
          <w:rFonts w:ascii="Arial" w:hAnsi="Arial" w:cs="Arial"/>
          <w:sz w:val="20"/>
          <w:szCs w:val="20"/>
          <w:highlight w:val="yellow"/>
        </w:rPr>
        <w:t xml:space="preserve">en zijn vermeld in bijlage </w:t>
      </w:r>
      <w:r w:rsidRPr="008A0BF3">
        <w:rPr>
          <w:rFonts w:ascii="Arial" w:hAnsi="Arial" w:cs="Arial"/>
          <w:sz w:val="20"/>
          <w:szCs w:val="20"/>
        </w:rPr>
        <w:t>4 (Prijsoverzicht).</w:t>
      </w:r>
    </w:p>
    <w:p w14:paraId="79628BBE" w14:textId="77777777" w:rsidR="00BE5631" w:rsidRPr="008A0BF3" w:rsidRDefault="00BE5631" w:rsidP="008A0BF3">
      <w:pPr>
        <w:pStyle w:val="Geenafstand"/>
        <w:tabs>
          <w:tab w:val="left" w:pos="567"/>
        </w:tabs>
        <w:spacing w:line="280" w:lineRule="atLeast"/>
        <w:rPr>
          <w:rFonts w:ascii="Arial" w:hAnsi="Arial" w:cs="Arial"/>
          <w:sz w:val="20"/>
          <w:szCs w:val="20"/>
        </w:rPr>
      </w:pPr>
    </w:p>
    <w:p w14:paraId="51B1C5E7" w14:textId="3C296953" w:rsidR="00B37C00" w:rsidRPr="008A0BF3" w:rsidRDefault="00B37C00"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lastRenderedPageBreak/>
        <w:t>In de serviceprijs voor preventief onderhoud is de prijs van eventueel te vervangen onderdelen inbegrepen, met uitzondering van aan slijtage onderhavige onderdelen.</w:t>
      </w:r>
      <w:r w:rsidR="0004400C" w:rsidRPr="008A0BF3">
        <w:rPr>
          <w:rFonts w:ascii="Arial" w:hAnsi="Arial" w:cs="Arial"/>
          <w:sz w:val="20"/>
          <w:szCs w:val="20"/>
        </w:rPr>
        <w:t xml:space="preserve"> Daarvoor is een marktconforme prijs verschuldigd.</w:t>
      </w:r>
    </w:p>
    <w:p w14:paraId="0A28C0DE" w14:textId="77777777" w:rsidR="00B37C00" w:rsidRPr="008A0BF3" w:rsidRDefault="00B37C00" w:rsidP="008A0BF3">
      <w:pPr>
        <w:pStyle w:val="Geenafstand"/>
        <w:tabs>
          <w:tab w:val="left" w:pos="567"/>
        </w:tabs>
        <w:spacing w:line="280" w:lineRule="atLeast"/>
        <w:rPr>
          <w:rFonts w:ascii="Arial" w:hAnsi="Arial" w:cs="Arial"/>
          <w:sz w:val="20"/>
          <w:szCs w:val="20"/>
        </w:rPr>
      </w:pPr>
    </w:p>
    <w:p w14:paraId="46388056" w14:textId="53F92E27"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Prijzen voor eventuele aanschaf </w:t>
      </w:r>
      <w:r w:rsidR="00603E1E" w:rsidRPr="008A0BF3">
        <w:rPr>
          <w:rFonts w:ascii="Arial" w:hAnsi="Arial" w:cs="Arial"/>
          <w:sz w:val="20"/>
          <w:szCs w:val="20"/>
        </w:rPr>
        <w:t xml:space="preserve">van </w:t>
      </w:r>
      <w:r w:rsidR="00BE5631" w:rsidRPr="008A0BF3">
        <w:rPr>
          <w:rFonts w:ascii="Arial" w:hAnsi="Arial" w:cs="Arial"/>
          <w:sz w:val="20"/>
          <w:szCs w:val="20"/>
        </w:rPr>
        <w:t>andere</w:t>
      </w:r>
      <w:r w:rsidR="00300E7B" w:rsidRPr="008A0BF3">
        <w:rPr>
          <w:rFonts w:ascii="Arial" w:hAnsi="Arial" w:cs="Arial"/>
          <w:sz w:val="20"/>
          <w:szCs w:val="20"/>
        </w:rPr>
        <w:t xml:space="preserve"> aanverwante</w:t>
      </w:r>
      <w:r w:rsidR="00BE5631" w:rsidRPr="008A0BF3">
        <w:rPr>
          <w:rFonts w:ascii="Arial" w:hAnsi="Arial" w:cs="Arial"/>
          <w:sz w:val="20"/>
          <w:szCs w:val="20"/>
        </w:rPr>
        <w:t xml:space="preserve"> Zaken zoals </w:t>
      </w:r>
      <w:r w:rsidR="00603E1E" w:rsidRPr="008A0BF3">
        <w:rPr>
          <w:rFonts w:ascii="Arial" w:hAnsi="Arial" w:cs="Arial"/>
          <w:sz w:val="20"/>
          <w:szCs w:val="20"/>
        </w:rPr>
        <w:t>onderdelen</w:t>
      </w:r>
      <w:r w:rsidR="00BE5631" w:rsidRPr="008A0BF3">
        <w:rPr>
          <w:rFonts w:ascii="Arial" w:hAnsi="Arial" w:cs="Arial"/>
          <w:sz w:val="20"/>
          <w:szCs w:val="20"/>
        </w:rPr>
        <w:t xml:space="preserve"> en </w:t>
      </w:r>
      <w:r w:rsidR="00603E1E" w:rsidRPr="008A0BF3">
        <w:rPr>
          <w:rFonts w:ascii="Arial" w:hAnsi="Arial" w:cs="Arial"/>
          <w:sz w:val="20"/>
          <w:szCs w:val="20"/>
        </w:rPr>
        <w:t xml:space="preserve">apparatuur danwel </w:t>
      </w:r>
      <w:r w:rsidR="00BE5631" w:rsidRPr="008A0BF3">
        <w:rPr>
          <w:rFonts w:ascii="Arial" w:hAnsi="Arial" w:cs="Arial"/>
          <w:sz w:val="20"/>
          <w:szCs w:val="20"/>
        </w:rPr>
        <w:t xml:space="preserve">overige </w:t>
      </w:r>
      <w:r w:rsidR="00603E1E" w:rsidRPr="008A0BF3">
        <w:rPr>
          <w:rFonts w:ascii="Arial" w:hAnsi="Arial" w:cs="Arial"/>
          <w:sz w:val="20"/>
          <w:szCs w:val="20"/>
        </w:rPr>
        <w:t xml:space="preserve">Diensten </w:t>
      </w:r>
      <w:r w:rsidR="00B519C4" w:rsidRPr="008A0BF3">
        <w:rPr>
          <w:rFonts w:ascii="Arial" w:hAnsi="Arial" w:cs="Arial"/>
          <w:sz w:val="20"/>
          <w:szCs w:val="20"/>
        </w:rPr>
        <w:t xml:space="preserve">die geen </w:t>
      </w:r>
      <w:r w:rsidR="00300E7B" w:rsidRPr="008A0BF3">
        <w:rPr>
          <w:rFonts w:ascii="Arial" w:hAnsi="Arial" w:cs="Arial"/>
          <w:sz w:val="20"/>
          <w:szCs w:val="20"/>
        </w:rPr>
        <w:t xml:space="preserve">standaard </w:t>
      </w:r>
      <w:r w:rsidR="00B519C4" w:rsidRPr="008A0BF3">
        <w:rPr>
          <w:rFonts w:ascii="Arial" w:hAnsi="Arial" w:cs="Arial"/>
          <w:sz w:val="20"/>
          <w:szCs w:val="20"/>
        </w:rPr>
        <w:t xml:space="preserve">onderdeel zijn van de aangeboden onderhoudsdiensten en /of </w:t>
      </w:r>
      <w:r w:rsidR="00603E1E" w:rsidRPr="008A0BF3">
        <w:rPr>
          <w:rFonts w:ascii="Arial" w:hAnsi="Arial" w:cs="Arial"/>
          <w:sz w:val="20"/>
          <w:szCs w:val="20"/>
        </w:rPr>
        <w:t xml:space="preserve">die niet in </w:t>
      </w:r>
      <w:r w:rsidR="00603E1E" w:rsidRPr="008A0BF3">
        <w:rPr>
          <w:rFonts w:ascii="Arial" w:hAnsi="Arial" w:cs="Arial"/>
          <w:sz w:val="20"/>
          <w:szCs w:val="20"/>
          <w:highlight w:val="yellow"/>
        </w:rPr>
        <w:t xml:space="preserve">de prijslijst </w:t>
      </w:r>
      <w:r w:rsidR="00BE5631" w:rsidRPr="008A0BF3">
        <w:rPr>
          <w:rFonts w:ascii="Arial" w:hAnsi="Arial" w:cs="Arial"/>
          <w:sz w:val="20"/>
          <w:szCs w:val="20"/>
          <w:highlight w:val="yellow"/>
        </w:rPr>
        <w:t xml:space="preserve">/ bijlage </w:t>
      </w:r>
      <w:r w:rsidR="000C3F9E" w:rsidRPr="008A0BF3">
        <w:rPr>
          <w:rFonts w:ascii="Arial" w:hAnsi="Arial" w:cs="Arial"/>
          <w:sz w:val="20"/>
          <w:szCs w:val="20"/>
        </w:rPr>
        <w:t xml:space="preserve">4 (Prijsoverzicht) </w:t>
      </w:r>
      <w:r w:rsidR="00603E1E" w:rsidRPr="008A0BF3">
        <w:rPr>
          <w:rFonts w:ascii="Arial" w:hAnsi="Arial" w:cs="Arial"/>
          <w:sz w:val="20"/>
          <w:szCs w:val="20"/>
        </w:rPr>
        <w:t xml:space="preserve">zijn opgenomen, </w:t>
      </w:r>
      <w:r w:rsidRPr="008A0BF3">
        <w:rPr>
          <w:rFonts w:ascii="Arial" w:hAnsi="Arial" w:cs="Arial"/>
          <w:sz w:val="20"/>
          <w:szCs w:val="20"/>
        </w:rPr>
        <w:t>zijn op aanvraag.</w:t>
      </w:r>
      <w:r w:rsidR="00BE5631" w:rsidRPr="008A0BF3">
        <w:rPr>
          <w:rFonts w:ascii="Arial" w:hAnsi="Arial" w:cs="Arial"/>
          <w:sz w:val="20"/>
          <w:szCs w:val="20"/>
        </w:rPr>
        <w:t xml:space="preserve"> Hiervoor wordt op verzoek van GVB een separate offerte uitgebracht.</w:t>
      </w:r>
    </w:p>
    <w:p w14:paraId="7B4C0A68" w14:textId="77777777" w:rsidR="00300E7B" w:rsidRPr="008A0BF3" w:rsidRDefault="00300E7B" w:rsidP="008A0BF3">
      <w:pPr>
        <w:pStyle w:val="Geenafstand"/>
        <w:tabs>
          <w:tab w:val="left" w:pos="567"/>
        </w:tabs>
        <w:spacing w:line="280" w:lineRule="atLeast"/>
        <w:rPr>
          <w:rFonts w:ascii="Arial" w:hAnsi="Arial" w:cs="Arial"/>
          <w:sz w:val="20"/>
          <w:szCs w:val="20"/>
        </w:rPr>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300E7B" w:rsidRPr="00A13AEB" w14:paraId="22D7493E" w14:textId="77777777" w:rsidTr="00BD0D43">
        <w:tc>
          <w:tcPr>
            <w:tcW w:w="9212" w:type="dxa"/>
            <w:shd w:val="clear" w:color="auto" w:fill="D9D9D9" w:themeFill="background1" w:themeFillShade="D9"/>
            <w:tcMar>
              <w:top w:w="113" w:type="dxa"/>
              <w:bottom w:w="85" w:type="dxa"/>
            </w:tcMar>
          </w:tcPr>
          <w:p w14:paraId="4EBF7ACF" w14:textId="169C6874" w:rsidR="00300E7B" w:rsidRPr="000B12F0" w:rsidRDefault="00300E7B" w:rsidP="00BD0D43">
            <w:pPr>
              <w:spacing w:line="276" w:lineRule="auto"/>
              <w:jc w:val="both"/>
              <w:rPr>
                <w:rFonts w:ascii="Century Gothic" w:hAnsi="Century Gothic"/>
                <w:bCs/>
                <w:i/>
                <w:iCs/>
              </w:rPr>
            </w:pPr>
            <w:r w:rsidRPr="000B12F0">
              <w:rPr>
                <w:rFonts w:ascii="Century Gothic" w:eastAsia="Malgun Gothic" w:hAnsi="Century Gothic"/>
                <w:bCs/>
                <w:i/>
                <w:iCs/>
                <w:sz w:val="16"/>
                <w:szCs w:val="16"/>
              </w:rPr>
              <w:t xml:space="preserve">Opmerking: </w:t>
            </w:r>
            <w:r w:rsidRPr="00300E7B">
              <w:rPr>
                <w:rFonts w:ascii="Century Gothic" w:eastAsia="Malgun Gothic" w:hAnsi="Century Gothic"/>
                <w:bCs/>
                <w:i/>
                <w:iCs/>
                <w:sz w:val="16"/>
                <w:szCs w:val="16"/>
              </w:rPr>
              <w:t>Let ook hier weer op dat er geen externe of interne drempelwaarde wordt overschreden.</w:t>
            </w:r>
          </w:p>
        </w:tc>
      </w:tr>
    </w:tbl>
    <w:p w14:paraId="21032165" w14:textId="77777777" w:rsidR="001A3885" w:rsidRPr="00C6677D" w:rsidRDefault="001A3885" w:rsidP="001A3885">
      <w:pPr>
        <w:pStyle w:val="Geenafstand"/>
      </w:pPr>
    </w:p>
    <w:p w14:paraId="7194C0F8" w14:textId="4DE54260" w:rsidR="001A3885" w:rsidRPr="00C60FBE" w:rsidRDefault="001A3885" w:rsidP="00547909">
      <w:pPr>
        <w:pStyle w:val="Kop1"/>
        <w:numPr>
          <w:ilvl w:val="0"/>
          <w:numId w:val="3"/>
        </w:numPr>
        <w:spacing w:after="120" w:line="280" w:lineRule="atLeast"/>
        <w:ind w:left="567" w:hanging="567"/>
        <w:rPr>
          <w:sz w:val="20"/>
          <w:szCs w:val="20"/>
        </w:rPr>
      </w:pPr>
      <w:bookmarkStart w:id="11" w:name="_Toc91169728"/>
      <w:r w:rsidRPr="00C60FBE">
        <w:rPr>
          <w:sz w:val="20"/>
          <w:szCs w:val="20"/>
        </w:rPr>
        <w:t>Betaling en facturatie</w:t>
      </w:r>
      <w:bookmarkEnd w:id="11"/>
    </w:p>
    <w:p w14:paraId="72BBED2E" w14:textId="77777777" w:rsidR="001A3885" w:rsidRPr="00C6677D" w:rsidRDefault="001A3885" w:rsidP="001A3885">
      <w:pPr>
        <w:pStyle w:val="Geenafstand"/>
      </w:pPr>
    </w:p>
    <w:p w14:paraId="2E86E257" w14:textId="21FF8FF9"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Betaling voor </w:t>
      </w:r>
      <w:r w:rsidR="00BE5631" w:rsidRPr="008A0BF3">
        <w:rPr>
          <w:rFonts w:ascii="Arial" w:hAnsi="Arial" w:cs="Arial"/>
          <w:sz w:val="20"/>
          <w:szCs w:val="20"/>
        </w:rPr>
        <w:t>de Diensten</w:t>
      </w:r>
      <w:r w:rsidRPr="008A0BF3">
        <w:rPr>
          <w:rFonts w:ascii="Arial" w:hAnsi="Arial" w:cs="Arial"/>
          <w:sz w:val="20"/>
          <w:szCs w:val="20"/>
        </w:rPr>
        <w:t xml:space="preserve"> geschiedt </w:t>
      </w:r>
      <w:r w:rsidRPr="008A0BF3">
        <w:rPr>
          <w:rFonts w:ascii="Arial" w:hAnsi="Arial" w:cs="Arial"/>
          <w:sz w:val="20"/>
          <w:szCs w:val="20"/>
          <w:highlight w:val="yellow"/>
        </w:rPr>
        <w:t>jaarlijks/maandelijks bij aanvang van het jaar/achteraf</w:t>
      </w:r>
      <w:r w:rsidRPr="008A0BF3">
        <w:rPr>
          <w:rFonts w:ascii="Arial" w:hAnsi="Arial" w:cs="Arial"/>
          <w:sz w:val="20"/>
          <w:szCs w:val="20"/>
        </w:rPr>
        <w:t xml:space="preserve"> binnen 30 dagen na ontvangst van een factuur op basis van de geldende </w:t>
      </w:r>
      <w:r w:rsidR="00BE5631" w:rsidRPr="008A0BF3">
        <w:rPr>
          <w:rFonts w:ascii="Arial" w:hAnsi="Arial" w:cs="Arial"/>
          <w:sz w:val="20"/>
          <w:szCs w:val="20"/>
        </w:rPr>
        <w:t>(</w:t>
      </w:r>
      <w:r w:rsidRPr="008A0BF3">
        <w:rPr>
          <w:rFonts w:ascii="Arial" w:hAnsi="Arial" w:cs="Arial"/>
          <w:sz w:val="20"/>
          <w:szCs w:val="20"/>
        </w:rPr>
        <w:t>raam</w:t>
      </w:r>
      <w:r w:rsidR="00BE5631" w:rsidRPr="008A0BF3">
        <w:rPr>
          <w:rFonts w:ascii="Arial" w:hAnsi="Arial" w:cs="Arial"/>
          <w:sz w:val="20"/>
          <w:szCs w:val="20"/>
        </w:rPr>
        <w:t>)</w:t>
      </w:r>
      <w:r w:rsidRPr="008A0BF3">
        <w:rPr>
          <w:rFonts w:ascii="Arial" w:hAnsi="Arial" w:cs="Arial"/>
          <w:sz w:val="20"/>
          <w:szCs w:val="20"/>
        </w:rPr>
        <w:t>bestelling</w:t>
      </w:r>
      <w:r w:rsidR="00BE5631" w:rsidRPr="008A0BF3">
        <w:rPr>
          <w:rFonts w:ascii="Arial" w:hAnsi="Arial" w:cs="Arial"/>
          <w:sz w:val="20"/>
          <w:szCs w:val="20"/>
        </w:rPr>
        <w:t xml:space="preserve"> en/of inkooporder</w:t>
      </w:r>
      <w:r w:rsidRPr="008A0BF3">
        <w:rPr>
          <w:rFonts w:ascii="Arial" w:hAnsi="Arial" w:cs="Arial"/>
          <w:sz w:val="20"/>
          <w:szCs w:val="20"/>
        </w:rPr>
        <w:t>.</w:t>
      </w:r>
    </w:p>
    <w:p w14:paraId="07A5FB5A" w14:textId="77777777" w:rsidR="001A3885" w:rsidRPr="008A0BF3" w:rsidRDefault="001A3885" w:rsidP="008A0BF3">
      <w:pPr>
        <w:pStyle w:val="Geenafstand"/>
        <w:tabs>
          <w:tab w:val="left" w:pos="567"/>
        </w:tabs>
        <w:spacing w:line="280" w:lineRule="atLeast"/>
        <w:rPr>
          <w:rFonts w:ascii="Arial" w:hAnsi="Arial" w:cs="Arial"/>
          <w:sz w:val="20"/>
          <w:szCs w:val="20"/>
        </w:rPr>
      </w:pPr>
    </w:p>
    <w:p w14:paraId="05A853B6" w14:textId="196C5E7E"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Betaling voor eventuele </w:t>
      </w:r>
      <w:r w:rsidR="00B519C4" w:rsidRPr="008A0BF3">
        <w:rPr>
          <w:rFonts w:ascii="Arial" w:hAnsi="Arial" w:cs="Arial"/>
          <w:sz w:val="20"/>
          <w:szCs w:val="20"/>
        </w:rPr>
        <w:t xml:space="preserve">andere </w:t>
      </w:r>
      <w:r w:rsidR="00A731EE">
        <w:rPr>
          <w:rFonts w:ascii="Arial" w:hAnsi="Arial" w:cs="Arial"/>
          <w:sz w:val="20"/>
          <w:szCs w:val="20"/>
        </w:rPr>
        <w:t xml:space="preserve">aanverwante </w:t>
      </w:r>
      <w:r w:rsidR="00B519C4" w:rsidRPr="008A0BF3">
        <w:rPr>
          <w:rFonts w:ascii="Arial" w:hAnsi="Arial" w:cs="Arial"/>
          <w:sz w:val="20"/>
          <w:szCs w:val="20"/>
        </w:rPr>
        <w:t xml:space="preserve">Zaken zoals </w:t>
      </w:r>
      <w:r w:rsidR="00A731EE">
        <w:rPr>
          <w:rFonts w:ascii="Arial" w:hAnsi="Arial" w:cs="Arial"/>
          <w:sz w:val="20"/>
          <w:szCs w:val="20"/>
        </w:rPr>
        <w:t xml:space="preserve">benodigde </w:t>
      </w:r>
      <w:r w:rsidR="00B519C4" w:rsidRPr="008A0BF3">
        <w:rPr>
          <w:rFonts w:ascii="Arial" w:hAnsi="Arial" w:cs="Arial"/>
          <w:sz w:val="20"/>
          <w:szCs w:val="20"/>
        </w:rPr>
        <w:t xml:space="preserve">onderdelen en apparatuur danwel overige Diensten die geen </w:t>
      </w:r>
      <w:r w:rsidR="00A731EE">
        <w:rPr>
          <w:rFonts w:ascii="Arial" w:hAnsi="Arial" w:cs="Arial"/>
          <w:sz w:val="20"/>
          <w:szCs w:val="20"/>
        </w:rPr>
        <w:t xml:space="preserve">standaard </w:t>
      </w:r>
      <w:r w:rsidR="00B519C4" w:rsidRPr="008A0BF3">
        <w:rPr>
          <w:rFonts w:ascii="Arial" w:hAnsi="Arial" w:cs="Arial"/>
          <w:sz w:val="20"/>
          <w:szCs w:val="20"/>
        </w:rPr>
        <w:t xml:space="preserve">onderdeel zijn van de aangeboden onderhoudsdiensten, </w:t>
      </w:r>
      <w:r w:rsidRPr="008A0BF3">
        <w:rPr>
          <w:rFonts w:ascii="Arial" w:hAnsi="Arial" w:cs="Arial"/>
          <w:sz w:val="20"/>
          <w:szCs w:val="20"/>
        </w:rPr>
        <w:t>vindt plaats op basis van separate inkoopopdrachten en binnen 30 dagen na ontvangst van een factuur.</w:t>
      </w:r>
    </w:p>
    <w:p w14:paraId="25A02072" w14:textId="77777777" w:rsidR="001A3885" w:rsidRPr="008A0BF3" w:rsidRDefault="001A3885" w:rsidP="008A0BF3">
      <w:pPr>
        <w:pStyle w:val="Geenafstand"/>
        <w:tabs>
          <w:tab w:val="left" w:pos="567"/>
        </w:tabs>
        <w:spacing w:line="280" w:lineRule="atLeast"/>
        <w:ind w:left="567"/>
        <w:rPr>
          <w:rFonts w:ascii="Arial" w:hAnsi="Arial" w:cs="Arial"/>
          <w:sz w:val="20"/>
          <w:szCs w:val="20"/>
        </w:rPr>
      </w:pPr>
    </w:p>
    <w:p w14:paraId="0B097927" w14:textId="6C895DAA"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Op de facturen dient verwezen te worden naar het inkoop</w:t>
      </w:r>
      <w:r w:rsidR="00B519C4" w:rsidRPr="008A0BF3">
        <w:rPr>
          <w:rFonts w:ascii="Arial" w:hAnsi="Arial" w:cs="Arial"/>
          <w:sz w:val="20"/>
          <w:szCs w:val="20"/>
        </w:rPr>
        <w:t xml:space="preserve"> </w:t>
      </w:r>
      <w:r w:rsidRPr="008A0BF3">
        <w:rPr>
          <w:rFonts w:ascii="Arial" w:hAnsi="Arial" w:cs="Arial"/>
          <w:sz w:val="20"/>
          <w:szCs w:val="20"/>
        </w:rPr>
        <w:t>opdrachtnummer van GVB en dient de juiste tenaamstelling te worden gehanteerd. Indien aan deze eisen niet wordt voldaan, wordt de factuur niet in behandeling genomen.</w:t>
      </w:r>
    </w:p>
    <w:p w14:paraId="6D1D0875" w14:textId="77777777" w:rsidR="000B12F0" w:rsidRPr="008A0BF3" w:rsidRDefault="000B12F0" w:rsidP="008A0BF3">
      <w:pPr>
        <w:pStyle w:val="Geenafstand"/>
        <w:tabs>
          <w:tab w:val="left" w:pos="567"/>
        </w:tabs>
        <w:spacing w:line="280" w:lineRule="atLeast"/>
        <w:ind w:left="567"/>
        <w:rPr>
          <w:rFonts w:ascii="Arial" w:hAnsi="Arial" w:cs="Arial"/>
          <w:sz w:val="20"/>
          <w:szCs w:val="20"/>
        </w:rPr>
      </w:pPr>
    </w:p>
    <w:p w14:paraId="2273FE2A" w14:textId="6E02088B"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Facturen dienen </w:t>
      </w:r>
      <w:r w:rsidR="009D78D8" w:rsidRPr="008A0BF3">
        <w:rPr>
          <w:rFonts w:ascii="Arial" w:hAnsi="Arial" w:cs="Arial"/>
          <w:sz w:val="20"/>
          <w:szCs w:val="20"/>
        </w:rPr>
        <w:t xml:space="preserve">digitaal </w:t>
      </w:r>
      <w:r w:rsidRPr="008A0BF3">
        <w:rPr>
          <w:rFonts w:ascii="Arial" w:hAnsi="Arial" w:cs="Arial"/>
          <w:sz w:val="20"/>
          <w:szCs w:val="20"/>
        </w:rPr>
        <w:t>te worden verstuurd per email aan het op de inkoopopdracht aangegeven emailadres.</w:t>
      </w:r>
    </w:p>
    <w:p w14:paraId="56EA640D" w14:textId="77777777" w:rsidR="001A3885" w:rsidRPr="008A0BF3" w:rsidRDefault="001A3885" w:rsidP="008A0BF3">
      <w:pPr>
        <w:pStyle w:val="Geenafstand"/>
        <w:spacing w:line="280" w:lineRule="atLeast"/>
        <w:rPr>
          <w:rFonts w:ascii="Arial" w:hAnsi="Arial" w:cs="Arial"/>
          <w:sz w:val="20"/>
          <w:szCs w:val="20"/>
        </w:rPr>
      </w:pPr>
    </w:p>
    <w:p w14:paraId="790D3BE8" w14:textId="77777777" w:rsidR="001A3885" w:rsidRPr="00C6677D" w:rsidRDefault="001A3885" w:rsidP="001A3885">
      <w:pPr>
        <w:pStyle w:val="Geenafstand"/>
      </w:pPr>
    </w:p>
    <w:p w14:paraId="0BC036C9" w14:textId="427D840E" w:rsidR="001A3885" w:rsidRPr="00C60FBE" w:rsidRDefault="008E3618" w:rsidP="00547909">
      <w:pPr>
        <w:pStyle w:val="Kop1"/>
        <w:numPr>
          <w:ilvl w:val="0"/>
          <w:numId w:val="3"/>
        </w:numPr>
        <w:spacing w:after="120" w:line="280" w:lineRule="atLeast"/>
        <w:ind w:left="567" w:hanging="567"/>
        <w:rPr>
          <w:sz w:val="20"/>
          <w:szCs w:val="20"/>
        </w:rPr>
      </w:pPr>
      <w:bookmarkStart w:id="12" w:name="_Toc91169729"/>
      <w:r w:rsidRPr="00C60FBE">
        <w:rPr>
          <w:sz w:val="20"/>
          <w:szCs w:val="20"/>
        </w:rPr>
        <w:t>D</w:t>
      </w:r>
      <w:r w:rsidR="001A3885" w:rsidRPr="00C60FBE">
        <w:rPr>
          <w:sz w:val="20"/>
          <w:szCs w:val="20"/>
        </w:rPr>
        <w:t>ienstbeschrijving</w:t>
      </w:r>
      <w:bookmarkEnd w:id="12"/>
      <w:r w:rsidR="001A3885" w:rsidRPr="00C60FBE">
        <w:rPr>
          <w:sz w:val="20"/>
          <w:szCs w:val="20"/>
        </w:rPr>
        <w:t xml:space="preserve"> </w:t>
      </w:r>
    </w:p>
    <w:p w14:paraId="6802681A" w14:textId="77777777" w:rsidR="001A3885" w:rsidRPr="008A0BF3" w:rsidRDefault="001A3885" w:rsidP="008A0BF3">
      <w:pPr>
        <w:pStyle w:val="Geenafstand"/>
        <w:spacing w:line="280" w:lineRule="atLeast"/>
        <w:rPr>
          <w:rFonts w:ascii="Arial" w:hAnsi="Arial" w:cs="Arial"/>
          <w:sz w:val="20"/>
          <w:szCs w:val="20"/>
        </w:rPr>
      </w:pPr>
    </w:p>
    <w:p w14:paraId="3F60984B" w14:textId="6D71D6D2"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bookmarkStart w:id="13" w:name="_Hlk94622588"/>
      <w:r w:rsidRPr="008A0BF3">
        <w:rPr>
          <w:rFonts w:ascii="Arial" w:hAnsi="Arial" w:cs="Arial"/>
          <w:sz w:val="20"/>
          <w:szCs w:val="20"/>
        </w:rPr>
        <w:t xml:space="preserve">De inhoud van </w:t>
      </w:r>
      <w:r w:rsidR="005277A5" w:rsidRPr="008A0BF3">
        <w:rPr>
          <w:rFonts w:ascii="Arial" w:hAnsi="Arial" w:cs="Arial"/>
          <w:sz w:val="20"/>
          <w:szCs w:val="20"/>
        </w:rPr>
        <w:t>de</w:t>
      </w:r>
      <w:r w:rsidRPr="008A0BF3">
        <w:rPr>
          <w:rFonts w:ascii="Arial" w:hAnsi="Arial" w:cs="Arial"/>
          <w:sz w:val="20"/>
          <w:szCs w:val="20"/>
        </w:rPr>
        <w:t xml:space="preserve"> </w:t>
      </w:r>
      <w:r w:rsidR="005277A5" w:rsidRPr="008A0BF3">
        <w:rPr>
          <w:rFonts w:ascii="Arial" w:hAnsi="Arial" w:cs="Arial"/>
          <w:sz w:val="20"/>
          <w:szCs w:val="20"/>
        </w:rPr>
        <w:t xml:space="preserve">overeengekomen </w:t>
      </w:r>
      <w:r w:rsidR="00905678" w:rsidRPr="008A0BF3">
        <w:rPr>
          <w:rFonts w:ascii="Arial" w:hAnsi="Arial" w:cs="Arial"/>
          <w:sz w:val="20"/>
          <w:szCs w:val="20"/>
        </w:rPr>
        <w:t>Diensten</w:t>
      </w:r>
      <w:r w:rsidRPr="008A0BF3">
        <w:rPr>
          <w:rFonts w:ascii="Arial" w:hAnsi="Arial" w:cs="Arial"/>
          <w:sz w:val="20"/>
          <w:szCs w:val="20"/>
        </w:rPr>
        <w:t xml:space="preserve"> </w:t>
      </w:r>
      <w:r w:rsidR="00F42AB1" w:rsidRPr="008A0BF3">
        <w:rPr>
          <w:rFonts w:ascii="Arial" w:hAnsi="Arial" w:cs="Arial"/>
          <w:sz w:val="20"/>
          <w:szCs w:val="20"/>
        </w:rPr>
        <w:t xml:space="preserve">alsmede de locatie(s) waarop de dienst(en) moet(en) worden verricht, </w:t>
      </w:r>
      <w:r w:rsidRPr="008A0BF3">
        <w:rPr>
          <w:rFonts w:ascii="Arial" w:hAnsi="Arial" w:cs="Arial"/>
          <w:sz w:val="20"/>
          <w:szCs w:val="20"/>
        </w:rPr>
        <w:t xml:space="preserve">wordt </w:t>
      </w:r>
      <w:r w:rsidR="005277A5" w:rsidRPr="008A0BF3">
        <w:rPr>
          <w:rFonts w:ascii="Arial" w:hAnsi="Arial" w:cs="Arial"/>
          <w:sz w:val="20"/>
          <w:szCs w:val="20"/>
        </w:rPr>
        <w:t xml:space="preserve">nader </w:t>
      </w:r>
      <w:r w:rsidRPr="008A0BF3">
        <w:rPr>
          <w:rFonts w:ascii="Arial" w:hAnsi="Arial" w:cs="Arial"/>
          <w:sz w:val="20"/>
          <w:szCs w:val="20"/>
        </w:rPr>
        <w:t xml:space="preserve">beschreven in </w:t>
      </w:r>
      <w:r w:rsidRPr="008A0BF3">
        <w:rPr>
          <w:rFonts w:ascii="Arial" w:hAnsi="Arial" w:cs="Arial"/>
          <w:sz w:val="20"/>
          <w:szCs w:val="20"/>
          <w:highlight w:val="yellow"/>
        </w:rPr>
        <w:t xml:space="preserve">bijlage 3 </w:t>
      </w:r>
      <w:r w:rsidR="00931549" w:rsidRPr="008A0BF3">
        <w:rPr>
          <w:rFonts w:ascii="Arial" w:hAnsi="Arial" w:cs="Arial"/>
          <w:sz w:val="20"/>
          <w:szCs w:val="20"/>
          <w:highlight w:val="yellow"/>
        </w:rPr>
        <w:t xml:space="preserve">(Overzicht apparatuur en locaties) </w:t>
      </w:r>
      <w:r w:rsidR="00EC01EA" w:rsidRPr="008A0BF3">
        <w:rPr>
          <w:rFonts w:ascii="Arial" w:hAnsi="Arial" w:cs="Arial"/>
          <w:sz w:val="20"/>
          <w:szCs w:val="20"/>
          <w:highlight w:val="yellow"/>
        </w:rPr>
        <w:t>en/</w:t>
      </w:r>
      <w:r w:rsidRPr="008A0BF3">
        <w:rPr>
          <w:rFonts w:ascii="Arial" w:hAnsi="Arial" w:cs="Arial"/>
          <w:sz w:val="20"/>
          <w:szCs w:val="20"/>
          <w:highlight w:val="yellow"/>
        </w:rPr>
        <w:t xml:space="preserve">of de </w:t>
      </w:r>
      <w:r w:rsidR="009E1425">
        <w:rPr>
          <w:rFonts w:ascii="Arial" w:hAnsi="Arial" w:cs="Arial"/>
          <w:sz w:val="20"/>
          <w:szCs w:val="20"/>
          <w:highlight w:val="yellow"/>
        </w:rPr>
        <w:t>O</w:t>
      </w:r>
      <w:r w:rsidRPr="008A0BF3">
        <w:rPr>
          <w:rFonts w:ascii="Arial" w:hAnsi="Arial" w:cs="Arial"/>
          <w:sz w:val="20"/>
          <w:szCs w:val="20"/>
          <w:highlight w:val="yellow"/>
        </w:rPr>
        <w:t>fferte van Opdrachtnemer</w:t>
      </w:r>
    </w:p>
    <w:bookmarkEnd w:id="13"/>
    <w:p w14:paraId="77BF4FD5" w14:textId="77777777" w:rsidR="001A3885" w:rsidRPr="008A0BF3" w:rsidRDefault="001A3885" w:rsidP="008A0BF3">
      <w:pPr>
        <w:pStyle w:val="Geenafstand"/>
        <w:spacing w:line="280" w:lineRule="atLeast"/>
        <w:rPr>
          <w:rFonts w:ascii="Arial" w:hAnsi="Arial" w:cs="Arial"/>
          <w:sz w:val="20"/>
          <w:szCs w:val="20"/>
        </w:rPr>
      </w:pPr>
    </w:p>
    <w:p w14:paraId="01668F60" w14:textId="113EEF09" w:rsidR="001A3885" w:rsidRPr="008A0BF3" w:rsidRDefault="003B56AF"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Datum uitvoeren werkzaamheden</w:t>
      </w:r>
      <w:r w:rsidR="00F93273" w:rsidRPr="008A0BF3">
        <w:rPr>
          <w:rFonts w:ascii="Arial" w:hAnsi="Arial" w:cs="Arial"/>
          <w:sz w:val="20"/>
          <w:szCs w:val="20"/>
        </w:rPr>
        <w:t>.</w:t>
      </w:r>
      <w:r w:rsidR="001A3885" w:rsidRPr="008A0BF3">
        <w:rPr>
          <w:rFonts w:ascii="Arial" w:hAnsi="Arial" w:cs="Arial"/>
          <w:sz w:val="20"/>
          <w:szCs w:val="20"/>
        </w:rPr>
        <w:t xml:space="preserve"> </w:t>
      </w:r>
      <w:r w:rsidR="00EB41CD" w:rsidRPr="008A0BF3">
        <w:rPr>
          <w:rFonts w:ascii="Arial" w:hAnsi="Arial" w:cs="Arial"/>
          <w:sz w:val="20"/>
          <w:szCs w:val="20"/>
        </w:rPr>
        <w:br/>
      </w:r>
      <w:r w:rsidR="001A3885" w:rsidRPr="008A0BF3">
        <w:rPr>
          <w:rFonts w:ascii="Arial" w:hAnsi="Arial" w:cs="Arial"/>
          <w:sz w:val="20"/>
          <w:szCs w:val="20"/>
        </w:rPr>
        <w:t xml:space="preserve">De exacte datum </w:t>
      </w:r>
      <w:r w:rsidR="00905678" w:rsidRPr="008A0BF3">
        <w:rPr>
          <w:rFonts w:ascii="Arial" w:hAnsi="Arial" w:cs="Arial"/>
          <w:sz w:val="20"/>
          <w:szCs w:val="20"/>
        </w:rPr>
        <w:t xml:space="preserve">voor het uitvoeren van de overeengekomen werkzaamheden </w:t>
      </w:r>
      <w:r w:rsidR="001A3885" w:rsidRPr="008A0BF3">
        <w:rPr>
          <w:rFonts w:ascii="Arial" w:hAnsi="Arial" w:cs="Arial"/>
          <w:sz w:val="20"/>
          <w:szCs w:val="20"/>
        </w:rPr>
        <w:t xml:space="preserve">wordt vastgesteld in overleg tussen </w:t>
      </w:r>
      <w:r w:rsidR="006408B5" w:rsidRPr="008A0BF3">
        <w:rPr>
          <w:rFonts w:ascii="Arial" w:hAnsi="Arial" w:cs="Arial"/>
          <w:sz w:val="20"/>
          <w:szCs w:val="20"/>
        </w:rPr>
        <w:t>GVB</w:t>
      </w:r>
      <w:r w:rsidR="001A3885" w:rsidRPr="008A0BF3">
        <w:rPr>
          <w:rFonts w:ascii="Arial" w:hAnsi="Arial" w:cs="Arial"/>
          <w:sz w:val="20"/>
          <w:szCs w:val="20"/>
        </w:rPr>
        <w:t xml:space="preserve"> en </w:t>
      </w:r>
      <w:r w:rsidR="006408B5" w:rsidRPr="008A0BF3">
        <w:rPr>
          <w:rFonts w:ascii="Arial" w:hAnsi="Arial" w:cs="Arial"/>
          <w:sz w:val="20"/>
          <w:szCs w:val="20"/>
        </w:rPr>
        <w:t>O</w:t>
      </w:r>
      <w:r w:rsidR="001A3885" w:rsidRPr="008A0BF3">
        <w:rPr>
          <w:rFonts w:ascii="Arial" w:hAnsi="Arial" w:cs="Arial"/>
          <w:sz w:val="20"/>
          <w:szCs w:val="20"/>
        </w:rPr>
        <w:t>pdrachtnemer.</w:t>
      </w:r>
    </w:p>
    <w:p w14:paraId="0AB7F366" w14:textId="77777777" w:rsidR="001A3885" w:rsidRPr="008A0BF3" w:rsidRDefault="001A3885" w:rsidP="008A0BF3">
      <w:pPr>
        <w:pStyle w:val="Geenafstand"/>
        <w:spacing w:line="280" w:lineRule="atLeast"/>
        <w:rPr>
          <w:rFonts w:ascii="Arial" w:hAnsi="Arial" w:cs="Arial"/>
          <w:sz w:val="20"/>
          <w:szCs w:val="20"/>
        </w:rPr>
      </w:pPr>
    </w:p>
    <w:p w14:paraId="4E0141BB" w14:textId="54421D3B"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Reparaties</w:t>
      </w:r>
      <w:r w:rsidR="00EB41CD" w:rsidRPr="008A0BF3">
        <w:rPr>
          <w:rFonts w:ascii="Arial" w:hAnsi="Arial" w:cs="Arial"/>
          <w:sz w:val="20"/>
          <w:szCs w:val="20"/>
        </w:rPr>
        <w:br/>
      </w:r>
      <w:r w:rsidR="00B37C00" w:rsidRPr="008A0BF3">
        <w:rPr>
          <w:rFonts w:ascii="Arial" w:hAnsi="Arial" w:cs="Arial"/>
          <w:sz w:val="20"/>
          <w:szCs w:val="20"/>
        </w:rPr>
        <w:t xml:space="preserve"> </w:t>
      </w:r>
      <w:r w:rsidRPr="008A0BF3">
        <w:rPr>
          <w:rFonts w:ascii="Arial" w:hAnsi="Arial" w:cs="Arial"/>
          <w:sz w:val="20"/>
          <w:szCs w:val="20"/>
        </w:rPr>
        <w:t xml:space="preserve">Constateert </w:t>
      </w:r>
      <w:r w:rsidR="00B37C00" w:rsidRPr="008A0BF3">
        <w:rPr>
          <w:rFonts w:ascii="Arial" w:hAnsi="Arial" w:cs="Arial"/>
          <w:sz w:val="20"/>
          <w:szCs w:val="20"/>
        </w:rPr>
        <w:t>O</w:t>
      </w:r>
      <w:r w:rsidRPr="008A0BF3">
        <w:rPr>
          <w:rFonts w:ascii="Arial" w:hAnsi="Arial" w:cs="Arial"/>
          <w:sz w:val="20"/>
          <w:szCs w:val="20"/>
        </w:rPr>
        <w:t>pdrachtnemer</w:t>
      </w:r>
      <w:r w:rsidR="00B37C00" w:rsidRPr="008A0BF3">
        <w:rPr>
          <w:rFonts w:ascii="Arial" w:hAnsi="Arial" w:cs="Arial"/>
          <w:sz w:val="20"/>
          <w:szCs w:val="20"/>
        </w:rPr>
        <w:t xml:space="preserve"> tijdens </w:t>
      </w:r>
      <w:r w:rsidR="005277A5" w:rsidRPr="008A0BF3">
        <w:rPr>
          <w:rFonts w:ascii="Arial" w:hAnsi="Arial" w:cs="Arial"/>
          <w:sz w:val="20"/>
          <w:szCs w:val="20"/>
        </w:rPr>
        <w:t xml:space="preserve">het uitvoeren van de overeengekomen </w:t>
      </w:r>
      <w:r w:rsidR="00041A32" w:rsidRPr="008A0BF3">
        <w:rPr>
          <w:rFonts w:ascii="Arial" w:hAnsi="Arial" w:cs="Arial"/>
          <w:sz w:val="20"/>
          <w:szCs w:val="20"/>
        </w:rPr>
        <w:t xml:space="preserve">inspectie- en/of </w:t>
      </w:r>
      <w:r w:rsidR="00404DEE" w:rsidRPr="008A0BF3">
        <w:rPr>
          <w:rFonts w:ascii="Arial" w:hAnsi="Arial" w:cs="Arial"/>
          <w:sz w:val="20"/>
          <w:szCs w:val="20"/>
        </w:rPr>
        <w:t xml:space="preserve">onderhoudsdiensten </w:t>
      </w:r>
      <w:r w:rsidR="005277A5" w:rsidRPr="008A0BF3">
        <w:rPr>
          <w:rFonts w:ascii="Arial" w:hAnsi="Arial" w:cs="Arial"/>
          <w:sz w:val="20"/>
          <w:szCs w:val="20"/>
        </w:rPr>
        <w:t xml:space="preserve">danwel tijdens een correctieve onderhoudsbeurt </w:t>
      </w:r>
      <w:r w:rsidRPr="008A0BF3">
        <w:rPr>
          <w:rFonts w:ascii="Arial" w:hAnsi="Arial" w:cs="Arial"/>
          <w:sz w:val="20"/>
          <w:szCs w:val="20"/>
        </w:rPr>
        <w:t xml:space="preserve">dat er aanvullende reparatie(s) uitgevoerd moeten worden, </w:t>
      </w:r>
      <w:r w:rsidR="005277A5" w:rsidRPr="008A0BF3">
        <w:rPr>
          <w:rFonts w:ascii="Arial" w:hAnsi="Arial" w:cs="Arial"/>
          <w:sz w:val="20"/>
          <w:szCs w:val="20"/>
        </w:rPr>
        <w:t xml:space="preserve">welke niet in de overeengekomen Diensten zijn opgenomen, </w:t>
      </w:r>
      <w:r w:rsidRPr="008A0BF3">
        <w:rPr>
          <w:rFonts w:ascii="Arial" w:hAnsi="Arial" w:cs="Arial"/>
          <w:sz w:val="20"/>
          <w:szCs w:val="20"/>
        </w:rPr>
        <w:t xml:space="preserve">dan zal hij overleggen met GVB aangaande </w:t>
      </w:r>
      <w:r w:rsidR="005277A5" w:rsidRPr="008A0BF3">
        <w:rPr>
          <w:rFonts w:ascii="Arial" w:hAnsi="Arial" w:cs="Arial"/>
          <w:sz w:val="20"/>
          <w:szCs w:val="20"/>
        </w:rPr>
        <w:t xml:space="preserve">of, </w:t>
      </w:r>
      <w:r w:rsidRPr="008A0BF3">
        <w:rPr>
          <w:rFonts w:ascii="Arial" w:hAnsi="Arial" w:cs="Arial"/>
          <w:sz w:val="20"/>
          <w:szCs w:val="20"/>
        </w:rPr>
        <w:t xml:space="preserve">wanneer en hoe de reparatie(s) uitgevoerd dienen te worden. </w:t>
      </w:r>
      <w:r w:rsidR="005277A5" w:rsidRPr="008A0BF3">
        <w:rPr>
          <w:rFonts w:ascii="Arial" w:hAnsi="Arial" w:cs="Arial"/>
          <w:sz w:val="20"/>
          <w:szCs w:val="20"/>
        </w:rPr>
        <w:t xml:space="preserve">De kosten voor aanvullende reparatie(s) zijn voor rekening van GVB, tenzij het defect is ontstaan door het handelen </w:t>
      </w:r>
      <w:r w:rsidR="005D5710" w:rsidRPr="008A0BF3">
        <w:rPr>
          <w:rFonts w:ascii="Arial" w:hAnsi="Arial" w:cs="Arial"/>
          <w:sz w:val="20"/>
          <w:szCs w:val="20"/>
        </w:rPr>
        <w:t xml:space="preserve">of nalaten </w:t>
      </w:r>
      <w:r w:rsidR="005277A5" w:rsidRPr="008A0BF3">
        <w:rPr>
          <w:rFonts w:ascii="Arial" w:hAnsi="Arial" w:cs="Arial"/>
          <w:sz w:val="20"/>
          <w:szCs w:val="20"/>
        </w:rPr>
        <w:t xml:space="preserve">van Opdrachtnemer of een door </w:t>
      </w:r>
      <w:r w:rsidR="005277A5" w:rsidRPr="008A0BF3">
        <w:rPr>
          <w:rFonts w:ascii="Arial" w:hAnsi="Arial" w:cs="Arial"/>
          <w:sz w:val="20"/>
          <w:szCs w:val="20"/>
        </w:rPr>
        <w:lastRenderedPageBreak/>
        <w:t>O</w:t>
      </w:r>
      <w:r w:rsidR="005D5710" w:rsidRPr="008A0BF3">
        <w:rPr>
          <w:rFonts w:ascii="Arial" w:hAnsi="Arial" w:cs="Arial"/>
          <w:sz w:val="20"/>
          <w:szCs w:val="20"/>
        </w:rPr>
        <w:t>p</w:t>
      </w:r>
      <w:r w:rsidR="005277A5" w:rsidRPr="008A0BF3">
        <w:rPr>
          <w:rFonts w:ascii="Arial" w:hAnsi="Arial" w:cs="Arial"/>
          <w:sz w:val="20"/>
          <w:szCs w:val="20"/>
        </w:rPr>
        <w:t xml:space="preserve">drachtnemer ingezette derde, danwel indien het reparatie betreft van </w:t>
      </w:r>
      <w:r w:rsidR="005D5710" w:rsidRPr="008A0BF3">
        <w:rPr>
          <w:rFonts w:ascii="Arial" w:hAnsi="Arial" w:cs="Arial"/>
          <w:sz w:val="20"/>
          <w:szCs w:val="20"/>
        </w:rPr>
        <w:t xml:space="preserve">apparatuur of </w:t>
      </w:r>
      <w:r w:rsidR="005277A5" w:rsidRPr="008A0BF3">
        <w:rPr>
          <w:rFonts w:ascii="Arial" w:hAnsi="Arial" w:cs="Arial"/>
          <w:sz w:val="20"/>
          <w:szCs w:val="20"/>
        </w:rPr>
        <w:t xml:space="preserve">onderdelen </w:t>
      </w:r>
      <w:r w:rsidR="005D5710" w:rsidRPr="008A0BF3">
        <w:rPr>
          <w:rFonts w:ascii="Arial" w:hAnsi="Arial" w:cs="Arial"/>
          <w:sz w:val="20"/>
          <w:szCs w:val="20"/>
        </w:rPr>
        <w:t xml:space="preserve">hiervan </w:t>
      </w:r>
      <w:r w:rsidR="005277A5" w:rsidRPr="008A0BF3">
        <w:rPr>
          <w:rFonts w:ascii="Arial" w:hAnsi="Arial" w:cs="Arial"/>
          <w:sz w:val="20"/>
          <w:szCs w:val="20"/>
        </w:rPr>
        <w:t xml:space="preserve">die nog onder garantie vallen. Opdrachtnemer zal in voorkomend geval een prijsopgave indienen bij GVB. Pas na schriftelijk akkoord van GVB kan Opdrachtnemer overgaan tot reparatie. </w:t>
      </w:r>
      <w:r w:rsidR="00B37C00" w:rsidRPr="008A0BF3">
        <w:rPr>
          <w:rFonts w:ascii="Arial" w:hAnsi="Arial" w:cs="Arial"/>
          <w:sz w:val="20"/>
          <w:szCs w:val="20"/>
        </w:rPr>
        <w:t xml:space="preserve">Partijen kunnen vooraf ook een maximaal bedrag overeenkomen waarbinnen eventuele reparaties </w:t>
      </w:r>
      <w:r w:rsidR="005D5710" w:rsidRPr="008A0BF3">
        <w:rPr>
          <w:rFonts w:ascii="Arial" w:hAnsi="Arial" w:cs="Arial"/>
          <w:sz w:val="20"/>
          <w:szCs w:val="20"/>
        </w:rPr>
        <w:t>direct kunnen</w:t>
      </w:r>
      <w:r w:rsidR="00B37C00" w:rsidRPr="008A0BF3">
        <w:rPr>
          <w:rFonts w:ascii="Arial" w:hAnsi="Arial" w:cs="Arial"/>
          <w:sz w:val="20"/>
          <w:szCs w:val="20"/>
        </w:rPr>
        <w:t xml:space="preserve"> plaatsvinden, alvorens toestemming aan GVB te vragen.</w:t>
      </w:r>
    </w:p>
    <w:p w14:paraId="2F3AAAE5" w14:textId="77777777" w:rsidR="003B56AF" w:rsidRPr="008A0BF3" w:rsidRDefault="003B56AF" w:rsidP="008A0BF3">
      <w:pPr>
        <w:pStyle w:val="Geenafstand"/>
        <w:tabs>
          <w:tab w:val="left" w:pos="567"/>
        </w:tabs>
        <w:spacing w:line="280" w:lineRule="atLeast"/>
        <w:rPr>
          <w:rFonts w:ascii="Arial" w:hAnsi="Arial" w:cs="Arial"/>
          <w:sz w:val="20"/>
          <w:szCs w:val="20"/>
        </w:rPr>
      </w:pPr>
    </w:p>
    <w:p w14:paraId="494B4372" w14:textId="46346E59" w:rsidR="003B56AF" w:rsidRPr="008A0BF3" w:rsidRDefault="006D6C48"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Rapportage</w:t>
      </w:r>
      <w:r w:rsidRPr="008A0BF3">
        <w:rPr>
          <w:rFonts w:ascii="Arial" w:hAnsi="Arial" w:cs="Arial"/>
          <w:sz w:val="20"/>
          <w:szCs w:val="20"/>
        </w:rPr>
        <w:br/>
      </w:r>
      <w:r w:rsidR="003B56AF" w:rsidRPr="008A0BF3">
        <w:rPr>
          <w:rFonts w:ascii="Arial" w:hAnsi="Arial" w:cs="Arial"/>
          <w:sz w:val="20"/>
          <w:szCs w:val="20"/>
        </w:rPr>
        <w:t>Opdrachtnemer rapporteert schriftelijk aan GVB over alle uitgevoerde werkzaamheden. De rapportage dient minimaal te vermelden:</w:t>
      </w:r>
    </w:p>
    <w:p w14:paraId="67675889" w14:textId="78A74230" w:rsidR="003B56AF" w:rsidRPr="008A0BF3"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w:t>
      </w:r>
      <w:r w:rsidR="003417F7">
        <w:rPr>
          <w:rFonts w:ascii="Arial" w:hAnsi="Arial" w:cs="Arial"/>
          <w:sz w:val="20"/>
          <w:szCs w:val="20"/>
        </w:rPr>
        <w:tab/>
      </w:r>
      <w:r w:rsidRPr="008A0BF3">
        <w:rPr>
          <w:rFonts w:ascii="Arial" w:hAnsi="Arial" w:cs="Arial"/>
          <w:sz w:val="20"/>
          <w:szCs w:val="20"/>
        </w:rPr>
        <w:t>Datum uitgevoerde werkzaamheden;</w:t>
      </w:r>
    </w:p>
    <w:p w14:paraId="02BC5DBC" w14:textId="1103A941" w:rsidR="003B56AF" w:rsidRPr="008A0BF3"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 xml:space="preserve">- </w:t>
      </w:r>
      <w:r w:rsidR="003417F7">
        <w:rPr>
          <w:rFonts w:ascii="Arial" w:hAnsi="Arial" w:cs="Arial"/>
          <w:sz w:val="20"/>
          <w:szCs w:val="20"/>
        </w:rPr>
        <w:tab/>
      </w:r>
      <w:r w:rsidRPr="008A0BF3">
        <w:rPr>
          <w:rFonts w:ascii="Arial" w:hAnsi="Arial" w:cs="Arial"/>
          <w:sz w:val="20"/>
          <w:szCs w:val="20"/>
        </w:rPr>
        <w:t xml:space="preserve">Aan welk apparaat </w:t>
      </w:r>
      <w:proofErr w:type="spellStart"/>
      <w:r w:rsidRPr="008A0BF3">
        <w:rPr>
          <w:rFonts w:ascii="Arial" w:hAnsi="Arial" w:cs="Arial"/>
          <w:sz w:val="20"/>
          <w:szCs w:val="20"/>
        </w:rPr>
        <w:t>cq.</w:t>
      </w:r>
      <w:proofErr w:type="spellEnd"/>
      <w:r w:rsidRPr="008A0BF3">
        <w:rPr>
          <w:rFonts w:ascii="Arial" w:hAnsi="Arial" w:cs="Arial"/>
          <w:sz w:val="20"/>
          <w:szCs w:val="20"/>
        </w:rPr>
        <w:t xml:space="preserve"> apparaten is / zijn de werkzaamheden uitgevoerd;</w:t>
      </w:r>
    </w:p>
    <w:p w14:paraId="0F64A03C" w14:textId="5480DEB4" w:rsidR="003B56AF" w:rsidRPr="008A0BF3"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 xml:space="preserve">- </w:t>
      </w:r>
      <w:r w:rsidR="003417F7">
        <w:rPr>
          <w:rFonts w:ascii="Arial" w:hAnsi="Arial" w:cs="Arial"/>
          <w:sz w:val="20"/>
          <w:szCs w:val="20"/>
        </w:rPr>
        <w:tab/>
      </w:r>
      <w:r w:rsidRPr="008A0BF3">
        <w:rPr>
          <w:rFonts w:ascii="Arial" w:hAnsi="Arial" w:cs="Arial"/>
          <w:sz w:val="20"/>
          <w:szCs w:val="20"/>
        </w:rPr>
        <w:t>De rapportage dient ook het ID-nummer te vermelden;</w:t>
      </w:r>
    </w:p>
    <w:p w14:paraId="2263D459" w14:textId="6EEC9327" w:rsidR="003B56AF" w:rsidRPr="008A0BF3"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 xml:space="preserve">- </w:t>
      </w:r>
      <w:r w:rsidR="003417F7">
        <w:rPr>
          <w:rFonts w:ascii="Arial" w:hAnsi="Arial" w:cs="Arial"/>
          <w:sz w:val="20"/>
          <w:szCs w:val="20"/>
        </w:rPr>
        <w:tab/>
      </w:r>
      <w:r w:rsidRPr="008A0BF3">
        <w:rPr>
          <w:rFonts w:ascii="Arial" w:hAnsi="Arial" w:cs="Arial"/>
          <w:sz w:val="20"/>
          <w:szCs w:val="20"/>
        </w:rPr>
        <w:t>Welke werkzaamheden zijn uitgevoerd;</w:t>
      </w:r>
    </w:p>
    <w:p w14:paraId="6AD62DCD" w14:textId="04D6315D" w:rsidR="003B56AF" w:rsidRPr="008A0BF3"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 xml:space="preserve">- </w:t>
      </w:r>
      <w:r w:rsidR="003417F7">
        <w:rPr>
          <w:rFonts w:ascii="Arial" w:hAnsi="Arial" w:cs="Arial"/>
          <w:sz w:val="20"/>
          <w:szCs w:val="20"/>
        </w:rPr>
        <w:tab/>
      </w:r>
      <w:r w:rsidRPr="008A0BF3">
        <w:rPr>
          <w:rFonts w:ascii="Arial" w:hAnsi="Arial" w:cs="Arial"/>
          <w:sz w:val="20"/>
          <w:szCs w:val="20"/>
        </w:rPr>
        <w:t>Specificatie van de gebruikte onderdelen;</w:t>
      </w:r>
    </w:p>
    <w:p w14:paraId="35A7F8A6" w14:textId="2830695F" w:rsidR="003B56AF" w:rsidRPr="008A0BF3"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 xml:space="preserve">- </w:t>
      </w:r>
      <w:r w:rsidR="003417F7">
        <w:rPr>
          <w:rFonts w:ascii="Arial" w:hAnsi="Arial" w:cs="Arial"/>
          <w:sz w:val="20"/>
          <w:szCs w:val="20"/>
        </w:rPr>
        <w:tab/>
      </w:r>
      <w:r w:rsidRPr="008A0BF3">
        <w:rPr>
          <w:rFonts w:ascii="Arial" w:hAnsi="Arial" w:cs="Arial"/>
          <w:sz w:val="20"/>
          <w:szCs w:val="20"/>
        </w:rPr>
        <w:t>Wat is de tijdsduur van de werkzaamheden;</w:t>
      </w:r>
    </w:p>
    <w:p w14:paraId="21438D2F" w14:textId="644717E8" w:rsidR="001A3885" w:rsidRDefault="003B56AF" w:rsidP="003417F7">
      <w:pPr>
        <w:pStyle w:val="Geenafstand"/>
        <w:spacing w:line="280" w:lineRule="atLeast"/>
        <w:ind w:left="993" w:hanging="284"/>
        <w:rPr>
          <w:rFonts w:ascii="Arial" w:hAnsi="Arial" w:cs="Arial"/>
          <w:sz w:val="20"/>
          <w:szCs w:val="20"/>
        </w:rPr>
      </w:pPr>
      <w:r w:rsidRPr="008A0BF3">
        <w:rPr>
          <w:rFonts w:ascii="Arial" w:hAnsi="Arial" w:cs="Arial"/>
          <w:sz w:val="20"/>
          <w:szCs w:val="20"/>
        </w:rPr>
        <w:t xml:space="preserve">- </w:t>
      </w:r>
      <w:r w:rsidR="003417F7">
        <w:rPr>
          <w:rFonts w:ascii="Arial" w:hAnsi="Arial" w:cs="Arial"/>
          <w:sz w:val="20"/>
          <w:szCs w:val="20"/>
        </w:rPr>
        <w:tab/>
      </w:r>
      <w:r w:rsidRPr="008A0BF3">
        <w:rPr>
          <w:rFonts w:ascii="Arial" w:hAnsi="Arial" w:cs="Arial"/>
          <w:sz w:val="20"/>
          <w:szCs w:val="20"/>
        </w:rPr>
        <w:t>Welke persoon heeft de werkzaamheden uitgevoerd;</w:t>
      </w:r>
    </w:p>
    <w:p w14:paraId="3C619140" w14:textId="77777777" w:rsidR="00900A52" w:rsidRPr="008A0BF3" w:rsidRDefault="00900A52" w:rsidP="008A0BF3">
      <w:pPr>
        <w:pStyle w:val="Geenafstand"/>
        <w:tabs>
          <w:tab w:val="left" w:pos="567"/>
        </w:tabs>
        <w:spacing w:line="280" w:lineRule="atLeast"/>
        <w:rPr>
          <w:rFonts w:ascii="Arial" w:hAnsi="Arial" w:cs="Arial"/>
          <w:sz w:val="20"/>
          <w:szCs w:val="20"/>
        </w:rPr>
      </w:pPr>
    </w:p>
    <w:p w14:paraId="378C0D48" w14:textId="2D9095F2"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GVB heeft </w:t>
      </w:r>
      <w:r w:rsidR="00B37C00" w:rsidRPr="008A0BF3">
        <w:rPr>
          <w:rFonts w:ascii="Arial" w:hAnsi="Arial" w:cs="Arial"/>
          <w:sz w:val="20"/>
          <w:szCs w:val="20"/>
        </w:rPr>
        <w:t xml:space="preserve">te allen tijde </w:t>
      </w:r>
      <w:r w:rsidRPr="008A0BF3">
        <w:rPr>
          <w:rFonts w:ascii="Arial" w:hAnsi="Arial" w:cs="Arial"/>
          <w:sz w:val="20"/>
          <w:szCs w:val="20"/>
        </w:rPr>
        <w:t xml:space="preserve">het recht de in </w:t>
      </w:r>
      <w:r w:rsidR="00B37C00" w:rsidRPr="008A0BF3">
        <w:rPr>
          <w:rFonts w:ascii="Arial" w:hAnsi="Arial" w:cs="Arial"/>
          <w:sz w:val="20"/>
          <w:szCs w:val="20"/>
        </w:rPr>
        <w:t>artikel 1</w:t>
      </w:r>
      <w:r w:rsidRPr="008A0BF3">
        <w:rPr>
          <w:rFonts w:ascii="Arial" w:hAnsi="Arial" w:cs="Arial"/>
          <w:sz w:val="20"/>
          <w:szCs w:val="20"/>
        </w:rPr>
        <w:t xml:space="preserve"> </w:t>
      </w:r>
      <w:r w:rsidR="00BA2550" w:rsidRPr="008A0BF3">
        <w:rPr>
          <w:rFonts w:ascii="Arial" w:hAnsi="Arial" w:cs="Arial"/>
          <w:sz w:val="20"/>
          <w:szCs w:val="20"/>
        </w:rPr>
        <w:t xml:space="preserve">bedoelde </w:t>
      </w:r>
      <w:r w:rsidRPr="008A0BF3">
        <w:rPr>
          <w:rFonts w:ascii="Arial" w:hAnsi="Arial" w:cs="Arial"/>
          <w:sz w:val="20"/>
          <w:szCs w:val="20"/>
        </w:rPr>
        <w:t>aantallen</w:t>
      </w:r>
      <w:r w:rsidR="00B37C00" w:rsidRPr="008A0BF3">
        <w:rPr>
          <w:rFonts w:ascii="Arial" w:hAnsi="Arial" w:cs="Arial"/>
          <w:sz w:val="20"/>
          <w:szCs w:val="20"/>
        </w:rPr>
        <w:t>, locaties</w:t>
      </w:r>
      <w:r w:rsidRPr="008A0BF3">
        <w:rPr>
          <w:rFonts w:ascii="Arial" w:hAnsi="Arial" w:cs="Arial"/>
          <w:sz w:val="20"/>
          <w:szCs w:val="20"/>
        </w:rPr>
        <w:t xml:space="preserve"> en type</w:t>
      </w:r>
      <w:r w:rsidR="00B37C00" w:rsidRPr="008A0BF3">
        <w:rPr>
          <w:rFonts w:ascii="Arial" w:hAnsi="Arial" w:cs="Arial"/>
          <w:sz w:val="20"/>
          <w:szCs w:val="20"/>
        </w:rPr>
        <w:t>n</w:t>
      </w:r>
      <w:r w:rsidRPr="008A0BF3">
        <w:rPr>
          <w:rFonts w:ascii="Arial" w:hAnsi="Arial" w:cs="Arial"/>
          <w:sz w:val="20"/>
          <w:szCs w:val="20"/>
        </w:rPr>
        <w:t xml:space="preserve"> </w:t>
      </w:r>
      <w:r w:rsidR="00B37C00" w:rsidRPr="008A0BF3">
        <w:rPr>
          <w:rFonts w:ascii="Arial" w:hAnsi="Arial" w:cs="Arial"/>
          <w:sz w:val="20"/>
          <w:szCs w:val="20"/>
        </w:rPr>
        <w:t xml:space="preserve">te onderhouden </w:t>
      </w:r>
      <w:r w:rsidRPr="008A0BF3">
        <w:rPr>
          <w:rFonts w:ascii="Arial" w:hAnsi="Arial" w:cs="Arial"/>
          <w:sz w:val="20"/>
          <w:szCs w:val="20"/>
        </w:rPr>
        <w:t xml:space="preserve">apparatuur te wijzigen na overleg met </w:t>
      </w:r>
      <w:r w:rsidR="00FF402B" w:rsidRPr="008A0BF3">
        <w:rPr>
          <w:rFonts w:ascii="Arial" w:hAnsi="Arial" w:cs="Arial"/>
          <w:sz w:val="20"/>
          <w:szCs w:val="20"/>
        </w:rPr>
        <w:t>O</w:t>
      </w:r>
      <w:r w:rsidRPr="008A0BF3">
        <w:rPr>
          <w:rFonts w:ascii="Arial" w:hAnsi="Arial" w:cs="Arial"/>
          <w:sz w:val="20"/>
          <w:szCs w:val="20"/>
        </w:rPr>
        <w:t>pdrachtnemer.</w:t>
      </w:r>
    </w:p>
    <w:p w14:paraId="12E64865" w14:textId="77777777" w:rsidR="001A3885" w:rsidRPr="008A0BF3" w:rsidRDefault="001A3885" w:rsidP="008A0BF3">
      <w:pPr>
        <w:pStyle w:val="Geenafstand"/>
        <w:tabs>
          <w:tab w:val="left" w:pos="567"/>
        </w:tabs>
        <w:spacing w:line="280" w:lineRule="atLeast"/>
        <w:rPr>
          <w:rFonts w:ascii="Arial" w:hAnsi="Arial" w:cs="Arial"/>
          <w:sz w:val="20"/>
          <w:szCs w:val="20"/>
        </w:rPr>
      </w:pPr>
    </w:p>
    <w:p w14:paraId="2773F7E0" w14:textId="716B969C"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GVB verplicht zich het </w:t>
      </w:r>
      <w:r w:rsidR="00BC0E76" w:rsidRPr="008A0BF3">
        <w:rPr>
          <w:rFonts w:ascii="Arial" w:hAnsi="Arial" w:cs="Arial"/>
          <w:sz w:val="20"/>
          <w:szCs w:val="20"/>
        </w:rPr>
        <w:t>p</w:t>
      </w:r>
      <w:r w:rsidRPr="008A0BF3">
        <w:rPr>
          <w:rFonts w:ascii="Arial" w:hAnsi="Arial" w:cs="Arial"/>
          <w:sz w:val="20"/>
          <w:szCs w:val="20"/>
        </w:rPr>
        <w:t xml:space="preserve">ersoneel van Opdrachtnemer toegang te verlenen tot de plaats waar de werkzaamheden verband houdend met de in de </w:t>
      </w:r>
      <w:r w:rsidR="0056488C" w:rsidRPr="0056488C">
        <w:rPr>
          <w:rFonts w:ascii="Arial" w:hAnsi="Arial" w:cs="Arial"/>
          <w:sz w:val="20"/>
          <w:szCs w:val="20"/>
          <w:lang w:val="nl"/>
        </w:rPr>
        <w:t>Overeenkomst</w:t>
      </w:r>
      <w:r w:rsidRPr="008A0BF3">
        <w:rPr>
          <w:rFonts w:ascii="Arial" w:hAnsi="Arial" w:cs="Arial"/>
          <w:sz w:val="20"/>
          <w:szCs w:val="20"/>
        </w:rPr>
        <w:t xml:space="preserve"> gespecificeerde diensten moeten worden verricht, alsmede dit </w:t>
      </w:r>
      <w:r w:rsidR="00E83464" w:rsidRPr="008A0BF3">
        <w:rPr>
          <w:rFonts w:ascii="Arial" w:hAnsi="Arial" w:cs="Arial"/>
          <w:sz w:val="20"/>
          <w:szCs w:val="20"/>
        </w:rPr>
        <w:t>p</w:t>
      </w:r>
      <w:r w:rsidRPr="008A0BF3">
        <w:rPr>
          <w:rFonts w:ascii="Arial" w:hAnsi="Arial" w:cs="Arial"/>
          <w:sz w:val="20"/>
          <w:szCs w:val="20"/>
        </w:rPr>
        <w:t>ersoneel in staat te stellen de werkzaamheden onder de bij Opdrachtnemer ge</w:t>
      </w:r>
      <w:r w:rsidRPr="008A0BF3">
        <w:rPr>
          <w:rFonts w:ascii="Arial" w:hAnsi="Arial" w:cs="Arial"/>
          <w:sz w:val="20"/>
          <w:szCs w:val="20"/>
        </w:rPr>
        <w:softHyphen/>
        <w:t>brui</w:t>
      </w:r>
      <w:r w:rsidRPr="008A0BF3">
        <w:rPr>
          <w:rFonts w:ascii="Arial" w:hAnsi="Arial" w:cs="Arial"/>
          <w:sz w:val="20"/>
          <w:szCs w:val="20"/>
        </w:rPr>
        <w:softHyphen/>
        <w:t>kelijke arbeidsomstandigheden te ver</w:t>
      </w:r>
      <w:r w:rsidRPr="008A0BF3">
        <w:rPr>
          <w:rFonts w:ascii="Arial" w:hAnsi="Arial" w:cs="Arial"/>
          <w:sz w:val="20"/>
          <w:szCs w:val="20"/>
        </w:rPr>
        <w:softHyphen/>
        <w:t>richten gedurende de regulier geldende kantoortijden of daarbuiten voor zover daarover afspraken zijn gemaakt.</w:t>
      </w:r>
    </w:p>
    <w:p w14:paraId="26F91428" w14:textId="77777777" w:rsidR="001A3885" w:rsidRPr="008A0BF3" w:rsidRDefault="001A3885" w:rsidP="008A0BF3">
      <w:pPr>
        <w:pStyle w:val="Geenafstand"/>
        <w:tabs>
          <w:tab w:val="left" w:pos="567"/>
        </w:tabs>
        <w:spacing w:line="280" w:lineRule="atLeast"/>
        <w:rPr>
          <w:rFonts w:ascii="Arial" w:hAnsi="Arial" w:cs="Arial"/>
          <w:sz w:val="20"/>
          <w:szCs w:val="20"/>
        </w:rPr>
      </w:pPr>
    </w:p>
    <w:p w14:paraId="26697969" w14:textId="0BC997F2"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Opdrachtnemer verplicht zich hun personeel of door </w:t>
      </w:r>
      <w:r w:rsidR="00E83464" w:rsidRPr="008A0BF3">
        <w:rPr>
          <w:rFonts w:ascii="Arial" w:hAnsi="Arial" w:cs="Arial"/>
          <w:sz w:val="20"/>
          <w:szCs w:val="20"/>
        </w:rPr>
        <w:t xml:space="preserve">hun ingeschakelde </w:t>
      </w:r>
      <w:r w:rsidRPr="008A0BF3">
        <w:rPr>
          <w:rFonts w:ascii="Arial" w:hAnsi="Arial" w:cs="Arial"/>
          <w:sz w:val="20"/>
          <w:szCs w:val="20"/>
        </w:rPr>
        <w:t xml:space="preserve">derden op te dragen de ter plekke van de uitvoering geldende huisregels en veiligheidsinstructies na te leven. </w:t>
      </w:r>
    </w:p>
    <w:p w14:paraId="376371CF" w14:textId="21ACA3FE" w:rsidR="001A3885" w:rsidRPr="008A0BF3" w:rsidRDefault="001A3885" w:rsidP="008A0BF3">
      <w:pPr>
        <w:pStyle w:val="Geenafstand"/>
        <w:spacing w:line="280" w:lineRule="atLeast"/>
        <w:rPr>
          <w:rFonts w:ascii="Arial" w:hAnsi="Arial" w:cs="Arial"/>
          <w:sz w:val="20"/>
          <w:szCs w:val="20"/>
        </w:rPr>
      </w:pPr>
    </w:p>
    <w:p w14:paraId="771C1605" w14:textId="77777777" w:rsidR="005D5710" w:rsidRPr="008A0BF3" w:rsidRDefault="005D5710" w:rsidP="008A0BF3">
      <w:pPr>
        <w:pStyle w:val="Geenafstand"/>
        <w:spacing w:line="280" w:lineRule="atLeast"/>
        <w:rPr>
          <w:rFonts w:ascii="Arial" w:hAnsi="Arial" w:cs="Arial"/>
          <w:sz w:val="20"/>
          <w:szCs w:val="20"/>
        </w:rPr>
      </w:pPr>
    </w:p>
    <w:p w14:paraId="7D11E2AB" w14:textId="08D0A4E7" w:rsidR="001A3885" w:rsidRPr="00C60FBE" w:rsidRDefault="001A3885" w:rsidP="00547909">
      <w:pPr>
        <w:pStyle w:val="Kop1"/>
        <w:numPr>
          <w:ilvl w:val="0"/>
          <w:numId w:val="3"/>
        </w:numPr>
        <w:spacing w:after="120" w:line="280" w:lineRule="atLeast"/>
        <w:ind w:left="567" w:hanging="567"/>
        <w:rPr>
          <w:sz w:val="20"/>
          <w:szCs w:val="20"/>
        </w:rPr>
      </w:pPr>
      <w:bookmarkStart w:id="14" w:name="_Toc91169730"/>
      <w:r w:rsidRPr="00C60FBE">
        <w:rPr>
          <w:sz w:val="20"/>
          <w:szCs w:val="20"/>
        </w:rPr>
        <w:t>Veiligheidsinstructies</w:t>
      </w:r>
      <w:bookmarkEnd w:id="14"/>
    </w:p>
    <w:p w14:paraId="3231BD79" w14:textId="77777777" w:rsidR="001A3885" w:rsidRPr="008A0BF3" w:rsidRDefault="001A3885" w:rsidP="008A0BF3">
      <w:pPr>
        <w:pStyle w:val="Geenafstand"/>
        <w:spacing w:line="280" w:lineRule="atLeast"/>
        <w:rPr>
          <w:rFonts w:ascii="Arial" w:hAnsi="Arial" w:cs="Arial"/>
          <w:sz w:val="20"/>
          <w:szCs w:val="20"/>
        </w:rPr>
      </w:pPr>
    </w:p>
    <w:p w14:paraId="2FEC5E52" w14:textId="060E1374"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Veiligheidsinstructies - Uitgave GVB, januari 2017 (bijlage </w:t>
      </w:r>
      <w:r w:rsidR="00E83464" w:rsidRPr="008A0BF3">
        <w:rPr>
          <w:rFonts w:ascii="Arial" w:hAnsi="Arial" w:cs="Arial"/>
          <w:sz w:val="20"/>
          <w:szCs w:val="20"/>
        </w:rPr>
        <w:t>2</w:t>
      </w:r>
      <w:r w:rsidRPr="008A0BF3">
        <w:rPr>
          <w:rFonts w:ascii="Arial" w:hAnsi="Arial" w:cs="Arial"/>
          <w:sz w:val="20"/>
          <w:szCs w:val="20"/>
        </w:rPr>
        <w:t>).</w:t>
      </w:r>
      <w:r w:rsidR="000B12F0" w:rsidRPr="008A0BF3">
        <w:rPr>
          <w:rFonts w:ascii="Arial" w:hAnsi="Arial" w:cs="Arial"/>
          <w:sz w:val="20"/>
          <w:szCs w:val="20"/>
        </w:rPr>
        <w:t xml:space="preserve"> </w:t>
      </w:r>
      <w:r w:rsidRPr="008A0BF3">
        <w:rPr>
          <w:rFonts w:ascii="Arial" w:hAnsi="Arial" w:cs="Arial"/>
          <w:sz w:val="20"/>
          <w:szCs w:val="20"/>
        </w:rPr>
        <w:t>Alvorens met werkzaamheden op GVB locaties kan worden aangevangen dienen uw medewerkers en medewerkers van onderaannemers welke onder uw verantwoordelijkheid werk</w:t>
      </w:r>
      <w:r w:rsidR="00A647AD">
        <w:rPr>
          <w:rFonts w:ascii="Arial" w:hAnsi="Arial" w:cs="Arial"/>
          <w:sz w:val="20"/>
          <w:szCs w:val="20"/>
        </w:rPr>
        <w:t>zaamheden verrichten</w:t>
      </w:r>
      <w:r w:rsidRPr="008A0BF3">
        <w:rPr>
          <w:rFonts w:ascii="Arial" w:hAnsi="Arial" w:cs="Arial"/>
          <w:sz w:val="20"/>
          <w:szCs w:val="20"/>
        </w:rPr>
        <w:t>, getekend te hebben voor de ontvangst van deze Veiligheidsinstructie, deze te hebben gelezen en begrepen.</w:t>
      </w:r>
    </w:p>
    <w:p w14:paraId="19EB49A1" w14:textId="6B27DF7C" w:rsidR="001A3885" w:rsidRPr="008A0BF3" w:rsidRDefault="001A3885" w:rsidP="008A0BF3">
      <w:pPr>
        <w:pStyle w:val="Geenafstand"/>
        <w:spacing w:line="280" w:lineRule="atLeast"/>
        <w:rPr>
          <w:rFonts w:ascii="Arial" w:hAnsi="Arial" w:cs="Arial"/>
          <w:sz w:val="20"/>
          <w:szCs w:val="20"/>
        </w:rPr>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AE763D" w:rsidRPr="00A13AEB" w14:paraId="494F6F96" w14:textId="77777777" w:rsidTr="00C319D1">
        <w:tc>
          <w:tcPr>
            <w:tcW w:w="9212" w:type="dxa"/>
            <w:shd w:val="clear" w:color="auto" w:fill="D9D9D9" w:themeFill="background1" w:themeFillShade="D9"/>
            <w:tcMar>
              <w:top w:w="113" w:type="dxa"/>
              <w:bottom w:w="85" w:type="dxa"/>
            </w:tcMar>
          </w:tcPr>
          <w:p w14:paraId="39B0A8FB" w14:textId="6AFA663C" w:rsidR="00AE763D" w:rsidRPr="00022765" w:rsidRDefault="00AE763D" w:rsidP="00AE763D">
            <w:pPr>
              <w:spacing w:line="276" w:lineRule="auto"/>
              <w:jc w:val="both"/>
              <w:rPr>
                <w:rFonts w:ascii="Century Gothic" w:hAnsi="Century Gothic"/>
              </w:rPr>
            </w:pPr>
            <w:r w:rsidRPr="000B12F0">
              <w:rPr>
                <w:rFonts w:ascii="Century Gothic" w:eastAsia="Malgun Gothic" w:hAnsi="Century Gothic"/>
                <w:bCs/>
                <w:i/>
                <w:iCs/>
                <w:sz w:val="16"/>
                <w:szCs w:val="16"/>
              </w:rPr>
              <w:t xml:space="preserve">Instructie: </w:t>
            </w:r>
            <w:r>
              <w:rPr>
                <w:rFonts w:ascii="Century Gothic" w:eastAsia="Malgun Gothic" w:hAnsi="Century Gothic"/>
                <w:bCs/>
                <w:i/>
                <w:iCs/>
                <w:sz w:val="16"/>
                <w:szCs w:val="16"/>
              </w:rPr>
              <w:t>Controleer of de laatste versie van de veiligheidsinstructies wordt genoemd.</w:t>
            </w:r>
          </w:p>
        </w:tc>
      </w:tr>
    </w:tbl>
    <w:p w14:paraId="73B599D2" w14:textId="77777777" w:rsidR="00AE763D" w:rsidRDefault="00AE763D" w:rsidP="001A3885">
      <w:pPr>
        <w:pStyle w:val="Geenafstand"/>
      </w:pPr>
    </w:p>
    <w:p w14:paraId="72747728" w14:textId="77777777" w:rsidR="001A3885" w:rsidRDefault="001A3885" w:rsidP="001A3885">
      <w:pPr>
        <w:pStyle w:val="Geenafstand"/>
      </w:pPr>
    </w:p>
    <w:p w14:paraId="790C3948" w14:textId="51140A01" w:rsidR="001A3885" w:rsidRPr="00C60FBE" w:rsidRDefault="001A3885" w:rsidP="00547909">
      <w:pPr>
        <w:pStyle w:val="Kop1"/>
        <w:numPr>
          <w:ilvl w:val="0"/>
          <w:numId w:val="3"/>
        </w:numPr>
        <w:spacing w:after="120" w:line="280" w:lineRule="atLeast"/>
        <w:ind w:left="567" w:hanging="567"/>
        <w:rPr>
          <w:sz w:val="20"/>
          <w:szCs w:val="20"/>
          <w:highlight w:val="yellow"/>
        </w:rPr>
      </w:pPr>
      <w:bookmarkStart w:id="15" w:name="_Hlk91161541"/>
      <w:bookmarkStart w:id="16" w:name="_Toc55479278"/>
      <w:bookmarkStart w:id="17" w:name="_Toc91169731"/>
      <w:r w:rsidRPr="00C60FBE">
        <w:rPr>
          <w:sz w:val="20"/>
          <w:szCs w:val="20"/>
          <w:highlight w:val="yellow"/>
        </w:rPr>
        <w:t xml:space="preserve">&lt;Optioneel&gt; </w:t>
      </w:r>
      <w:bookmarkEnd w:id="15"/>
      <w:r w:rsidRPr="00C60FBE">
        <w:rPr>
          <w:sz w:val="20"/>
          <w:szCs w:val="20"/>
          <w:highlight w:val="yellow"/>
        </w:rPr>
        <w:t>Verwerken van Persoonsgegevens</w:t>
      </w:r>
      <w:bookmarkEnd w:id="16"/>
      <w:bookmarkEnd w:id="17"/>
    </w:p>
    <w:p w14:paraId="64FE73D1" w14:textId="77777777" w:rsidR="001A3885" w:rsidRPr="008A0BF3" w:rsidRDefault="001A3885" w:rsidP="008A0BF3">
      <w:pPr>
        <w:pStyle w:val="Geenafstand"/>
        <w:spacing w:line="280" w:lineRule="atLeast"/>
        <w:rPr>
          <w:rFonts w:ascii="Arial" w:hAnsi="Arial" w:cs="Arial"/>
          <w:b/>
          <w:bCs/>
          <w:sz w:val="20"/>
          <w:szCs w:val="20"/>
        </w:rPr>
      </w:pPr>
    </w:p>
    <w:p w14:paraId="0A96AF91" w14:textId="091EAA15"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&lt;</w:t>
      </w:r>
      <w:r w:rsidRPr="008A0BF3">
        <w:rPr>
          <w:rFonts w:ascii="Arial" w:hAnsi="Arial" w:cs="Arial"/>
          <w:sz w:val="20"/>
          <w:szCs w:val="20"/>
          <w:highlight w:val="yellow"/>
        </w:rPr>
        <w:t>Optie 1</w:t>
      </w:r>
      <w:r w:rsidRPr="008A0BF3">
        <w:rPr>
          <w:rFonts w:ascii="Arial" w:hAnsi="Arial" w:cs="Arial"/>
          <w:sz w:val="20"/>
          <w:szCs w:val="20"/>
        </w:rPr>
        <w:t xml:space="preserve">&gt; Er is bij het uitvoeren van de Dienst sprake van verwerking van persoonsgegevens door Opdrachtnemer in de zin van de Algemene Verordening Gegevensbescherming (AVG). Daarom sluit GVB met Opdrachtnemer de standaard verwerkersovereenkomst van GVB.  De verwerkersovereenkomst is als bijlage [invullen] bij deze </w:t>
      </w:r>
      <w:r w:rsidR="0056488C" w:rsidRPr="0056488C">
        <w:rPr>
          <w:rFonts w:ascii="Arial" w:hAnsi="Arial" w:cs="Arial"/>
          <w:sz w:val="20"/>
          <w:szCs w:val="20"/>
          <w:lang w:val="nl"/>
        </w:rPr>
        <w:t>Overeenkomst</w:t>
      </w:r>
      <w:r w:rsidRPr="008A0BF3">
        <w:rPr>
          <w:rFonts w:ascii="Arial" w:hAnsi="Arial" w:cs="Arial"/>
          <w:sz w:val="20"/>
          <w:szCs w:val="20"/>
        </w:rPr>
        <w:t xml:space="preserve"> gevoegd. </w:t>
      </w:r>
      <w:r w:rsidR="000B12F0" w:rsidRPr="008A0BF3">
        <w:rPr>
          <w:rFonts w:ascii="Arial" w:hAnsi="Arial" w:cs="Arial"/>
          <w:sz w:val="20"/>
          <w:szCs w:val="20"/>
        </w:rPr>
        <w:br/>
      </w:r>
      <w:r w:rsidR="000B12F0" w:rsidRPr="008A0BF3">
        <w:rPr>
          <w:rFonts w:ascii="Arial" w:hAnsi="Arial" w:cs="Arial"/>
          <w:sz w:val="20"/>
          <w:szCs w:val="20"/>
        </w:rPr>
        <w:lastRenderedPageBreak/>
        <w:br/>
      </w:r>
      <w:r w:rsidRPr="008A0BF3">
        <w:rPr>
          <w:rFonts w:ascii="Arial" w:hAnsi="Arial" w:cs="Arial"/>
          <w:sz w:val="20"/>
          <w:szCs w:val="20"/>
          <w:highlight w:val="yellow"/>
        </w:rPr>
        <w:t>Of</w:t>
      </w:r>
      <w:r w:rsidR="000B12F0" w:rsidRPr="008A0BF3">
        <w:rPr>
          <w:rFonts w:ascii="Arial" w:hAnsi="Arial" w:cs="Arial"/>
          <w:sz w:val="20"/>
          <w:szCs w:val="20"/>
        </w:rPr>
        <w:br/>
      </w:r>
      <w:r w:rsidR="000B12F0" w:rsidRPr="008A0BF3">
        <w:rPr>
          <w:rFonts w:ascii="Arial" w:hAnsi="Arial" w:cs="Arial"/>
          <w:sz w:val="20"/>
          <w:szCs w:val="20"/>
        </w:rPr>
        <w:br/>
      </w:r>
      <w:r w:rsidRPr="008A0BF3">
        <w:rPr>
          <w:rFonts w:ascii="Arial" w:hAnsi="Arial" w:cs="Arial"/>
          <w:sz w:val="20"/>
          <w:szCs w:val="20"/>
        </w:rPr>
        <w:t>&lt;</w:t>
      </w:r>
      <w:r w:rsidRPr="008A0BF3">
        <w:rPr>
          <w:rFonts w:ascii="Arial" w:hAnsi="Arial" w:cs="Arial"/>
          <w:sz w:val="20"/>
          <w:szCs w:val="20"/>
          <w:highlight w:val="yellow"/>
        </w:rPr>
        <w:t>Optie2</w:t>
      </w:r>
      <w:r w:rsidRPr="008A0BF3">
        <w:rPr>
          <w:rFonts w:ascii="Arial" w:hAnsi="Arial" w:cs="Arial"/>
          <w:sz w:val="20"/>
          <w:szCs w:val="20"/>
        </w:rPr>
        <w:t xml:space="preserve">&gt; Er is bij het uitvoeren van de Dienst sprake van verwerking van persoonsgegevens door beide Partijen die ieder voor zich verwerkingsverantwoordelijke zijn in de zin van de Algemene Verordening Gegevensbescherming (AVG). Daarom sluit GVB met Opdrachtnemer de standaard gegevensuitwisselingsovereenkomst van GVB.  De gegevensuitwisselingsovereenkomst is als bijlage </w:t>
      </w:r>
      <w:r w:rsidRPr="00900A52">
        <w:rPr>
          <w:rFonts w:ascii="Arial" w:hAnsi="Arial" w:cs="Arial"/>
          <w:sz w:val="20"/>
          <w:szCs w:val="20"/>
          <w:highlight w:val="yellow"/>
        </w:rPr>
        <w:t>[invullen</w:t>
      </w:r>
      <w:r w:rsidRPr="008A0BF3">
        <w:rPr>
          <w:rFonts w:ascii="Arial" w:hAnsi="Arial" w:cs="Arial"/>
          <w:sz w:val="20"/>
          <w:szCs w:val="20"/>
        </w:rPr>
        <w:t xml:space="preserve">] bij deze </w:t>
      </w:r>
      <w:r w:rsidR="0056488C" w:rsidRPr="0056488C">
        <w:rPr>
          <w:rFonts w:ascii="Arial" w:hAnsi="Arial" w:cs="Arial"/>
          <w:sz w:val="20"/>
          <w:szCs w:val="20"/>
          <w:lang w:val="nl"/>
        </w:rPr>
        <w:t>Overeenkomst</w:t>
      </w:r>
      <w:r w:rsidRPr="008A0BF3">
        <w:rPr>
          <w:rFonts w:ascii="Arial" w:hAnsi="Arial" w:cs="Arial"/>
          <w:sz w:val="20"/>
          <w:szCs w:val="20"/>
        </w:rPr>
        <w:t xml:space="preserve"> gevoegd.</w:t>
      </w:r>
    </w:p>
    <w:p w14:paraId="51DA0738" w14:textId="77777777" w:rsidR="001A3885" w:rsidRPr="008A0BF3" w:rsidRDefault="001A3885" w:rsidP="008A0BF3">
      <w:pPr>
        <w:pStyle w:val="Geenafstand"/>
        <w:spacing w:line="280" w:lineRule="atLeast"/>
        <w:rPr>
          <w:rFonts w:ascii="Arial" w:hAnsi="Arial" w:cs="Arial"/>
          <w:sz w:val="20"/>
          <w:szCs w:val="20"/>
        </w:rPr>
      </w:pPr>
      <w:r w:rsidRPr="008A0BF3">
        <w:rPr>
          <w:rFonts w:ascii="Arial" w:hAnsi="Arial" w:cs="Arial"/>
          <w:sz w:val="20"/>
          <w:szCs w:val="20"/>
        </w:rPr>
        <w:tab/>
      </w: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1A3885" w:rsidRPr="00A13AEB" w14:paraId="230A156E" w14:textId="77777777" w:rsidTr="006C508D">
        <w:tc>
          <w:tcPr>
            <w:tcW w:w="9212" w:type="dxa"/>
            <w:shd w:val="clear" w:color="auto" w:fill="D9D9D9" w:themeFill="background1" w:themeFillShade="D9"/>
            <w:tcMar>
              <w:top w:w="113" w:type="dxa"/>
              <w:bottom w:w="85" w:type="dxa"/>
            </w:tcMar>
          </w:tcPr>
          <w:p w14:paraId="3453DC5E" w14:textId="7D0DE1DF" w:rsidR="001A3885" w:rsidRPr="000B12F0" w:rsidRDefault="001A3885" w:rsidP="006C508D">
            <w:pPr>
              <w:spacing w:line="276" w:lineRule="auto"/>
              <w:jc w:val="both"/>
              <w:rPr>
                <w:rFonts w:ascii="Century Gothic" w:eastAsia="Malgun Gothic" w:hAnsi="Century Gothic"/>
                <w:bCs/>
                <w:i/>
                <w:iCs/>
                <w:sz w:val="16"/>
                <w:szCs w:val="16"/>
              </w:rPr>
            </w:pPr>
            <w:r w:rsidRPr="000B12F0">
              <w:rPr>
                <w:rFonts w:ascii="Century Gothic" w:eastAsia="Malgun Gothic" w:hAnsi="Century Gothic"/>
                <w:bCs/>
                <w:i/>
                <w:iCs/>
                <w:sz w:val="16"/>
                <w:szCs w:val="16"/>
              </w:rPr>
              <w:t xml:space="preserve">Instructie: Laat de projectleider beoordelen of er sprake is verwerking van persoonsgegevens </w:t>
            </w:r>
            <w:proofErr w:type="spellStart"/>
            <w:r w:rsidRPr="000B12F0">
              <w:rPr>
                <w:rFonts w:ascii="Century Gothic" w:eastAsia="Malgun Gothic" w:hAnsi="Century Gothic"/>
                <w:bCs/>
                <w:i/>
                <w:iCs/>
                <w:sz w:val="16"/>
                <w:szCs w:val="16"/>
              </w:rPr>
              <w:t>i.h.k.v</w:t>
            </w:r>
            <w:proofErr w:type="spellEnd"/>
            <w:r w:rsidRPr="000B12F0">
              <w:rPr>
                <w:rFonts w:ascii="Century Gothic" w:eastAsia="Malgun Gothic" w:hAnsi="Century Gothic"/>
                <w:bCs/>
                <w:i/>
                <w:iCs/>
                <w:sz w:val="16"/>
                <w:szCs w:val="16"/>
              </w:rPr>
              <w:t>. de AVG. Laat de projectleider hiervoor advies vragen bij de Privacy</w:t>
            </w:r>
            <w:r w:rsidR="00B519C4">
              <w:rPr>
                <w:rFonts w:ascii="Century Gothic" w:eastAsia="Malgun Gothic" w:hAnsi="Century Gothic"/>
                <w:bCs/>
                <w:i/>
                <w:iCs/>
                <w:sz w:val="16"/>
                <w:szCs w:val="16"/>
              </w:rPr>
              <w:t xml:space="preserve"> </w:t>
            </w:r>
            <w:proofErr w:type="spellStart"/>
            <w:r w:rsidRPr="000B12F0">
              <w:rPr>
                <w:rFonts w:ascii="Century Gothic" w:eastAsia="Malgun Gothic" w:hAnsi="Century Gothic"/>
                <w:bCs/>
                <w:i/>
                <w:iCs/>
                <w:sz w:val="16"/>
                <w:szCs w:val="16"/>
              </w:rPr>
              <w:t>officer</w:t>
            </w:r>
            <w:proofErr w:type="spellEnd"/>
            <w:r w:rsidRPr="000B12F0">
              <w:rPr>
                <w:rFonts w:ascii="Century Gothic" w:eastAsia="Malgun Gothic" w:hAnsi="Century Gothic"/>
                <w:bCs/>
                <w:i/>
                <w:iCs/>
                <w:sz w:val="16"/>
                <w:szCs w:val="16"/>
              </w:rPr>
              <w:t xml:space="preserve"> van GVB of bij afdeling Juridische zaken.</w:t>
            </w:r>
          </w:p>
          <w:p w14:paraId="1039C0A4" w14:textId="77777777" w:rsidR="001A3885" w:rsidRPr="000B12F0" w:rsidRDefault="001A3885" w:rsidP="006C508D">
            <w:pPr>
              <w:spacing w:line="276" w:lineRule="auto"/>
              <w:jc w:val="both"/>
              <w:rPr>
                <w:rFonts w:ascii="Century Gothic" w:eastAsia="Malgun Gothic" w:hAnsi="Century Gothic"/>
                <w:bCs/>
                <w:i/>
                <w:iCs/>
                <w:sz w:val="16"/>
                <w:szCs w:val="16"/>
              </w:rPr>
            </w:pPr>
            <w:r w:rsidRPr="000B12F0">
              <w:rPr>
                <w:rFonts w:ascii="Century Gothic" w:eastAsia="Malgun Gothic" w:hAnsi="Century Gothic"/>
                <w:bCs/>
                <w:i/>
                <w:iCs/>
                <w:sz w:val="16"/>
                <w:szCs w:val="16"/>
              </w:rPr>
              <w:t xml:space="preserve">Als er sprake is van verwerking van persoonsgegevens </w:t>
            </w:r>
            <w:proofErr w:type="spellStart"/>
            <w:r w:rsidRPr="000B12F0">
              <w:rPr>
                <w:rFonts w:ascii="Century Gothic" w:eastAsia="Malgun Gothic" w:hAnsi="Century Gothic"/>
                <w:bCs/>
                <w:i/>
                <w:iCs/>
                <w:sz w:val="16"/>
                <w:szCs w:val="16"/>
              </w:rPr>
              <w:t>i.h.k.v</w:t>
            </w:r>
            <w:proofErr w:type="spellEnd"/>
            <w:r w:rsidRPr="000B12F0">
              <w:rPr>
                <w:rFonts w:ascii="Century Gothic" w:eastAsia="Malgun Gothic" w:hAnsi="Century Gothic"/>
                <w:bCs/>
                <w:i/>
                <w:iCs/>
                <w:sz w:val="16"/>
                <w:szCs w:val="16"/>
              </w:rPr>
              <w:t>. de AVG is dit artikel mogelijk van toepassing en moet er mogelijk een Verwerkersovereenkomst of een</w:t>
            </w:r>
            <w:r w:rsidRPr="000B12F0">
              <w:rPr>
                <w:bCs/>
                <w:i/>
                <w:iCs/>
              </w:rPr>
              <w:t xml:space="preserve"> G</w:t>
            </w:r>
            <w:r w:rsidRPr="000B12F0">
              <w:rPr>
                <w:rFonts w:ascii="Century Gothic" w:eastAsia="Malgun Gothic" w:hAnsi="Century Gothic"/>
                <w:bCs/>
                <w:i/>
                <w:iCs/>
                <w:sz w:val="16"/>
                <w:szCs w:val="16"/>
              </w:rPr>
              <w:t>egevensuitwisselingsovereenkomst worden toegevoegd aan je aanbestedingsdossier. Bepaal welke van de twee overeenkomsten van toepassing is en selecteer het juiste artikel.</w:t>
            </w:r>
          </w:p>
          <w:p w14:paraId="12A019CA" w14:textId="6C17128E" w:rsidR="001A3885" w:rsidRPr="00022765" w:rsidRDefault="001A3885" w:rsidP="006C508D">
            <w:pPr>
              <w:spacing w:line="276" w:lineRule="auto"/>
              <w:jc w:val="both"/>
              <w:rPr>
                <w:rFonts w:ascii="Century Gothic" w:hAnsi="Century Gothic"/>
              </w:rPr>
            </w:pPr>
            <w:r w:rsidRPr="000B12F0">
              <w:rPr>
                <w:rFonts w:ascii="Century Gothic" w:eastAsia="Malgun Gothic" w:hAnsi="Century Gothic"/>
                <w:bCs/>
                <w:i/>
                <w:iCs/>
                <w:sz w:val="16"/>
                <w:szCs w:val="16"/>
              </w:rPr>
              <w:t xml:space="preserve">Bij gebruik van de </w:t>
            </w:r>
            <w:r w:rsidR="0056488C" w:rsidRPr="0056488C">
              <w:rPr>
                <w:rFonts w:ascii="Century Gothic" w:eastAsia="Malgun Gothic" w:hAnsi="Century Gothic"/>
                <w:bCs/>
                <w:i/>
                <w:iCs/>
                <w:sz w:val="16"/>
                <w:szCs w:val="16"/>
                <w:lang w:val="nl"/>
              </w:rPr>
              <w:t>Overeenkomst</w:t>
            </w:r>
            <w:r w:rsidRPr="000B12F0">
              <w:rPr>
                <w:rFonts w:ascii="Century Gothic" w:eastAsia="Malgun Gothic" w:hAnsi="Century Gothic"/>
                <w:bCs/>
                <w:i/>
                <w:iCs/>
                <w:sz w:val="16"/>
                <w:szCs w:val="16"/>
              </w:rPr>
              <w:t>, deze instructie verwijderen.</w:t>
            </w:r>
          </w:p>
        </w:tc>
      </w:tr>
    </w:tbl>
    <w:p w14:paraId="54E4D588" w14:textId="77777777" w:rsidR="001A3885" w:rsidRPr="008A0BF3" w:rsidRDefault="001A3885" w:rsidP="008A0BF3">
      <w:pPr>
        <w:pStyle w:val="Geenafstand"/>
        <w:spacing w:line="280" w:lineRule="atLeast"/>
        <w:rPr>
          <w:rFonts w:ascii="Arial" w:hAnsi="Arial" w:cs="Arial"/>
          <w:sz w:val="20"/>
          <w:szCs w:val="20"/>
        </w:rPr>
      </w:pPr>
    </w:p>
    <w:p w14:paraId="69E0A190" w14:textId="77777777" w:rsidR="001A3885" w:rsidRPr="008A0BF3" w:rsidRDefault="001A3885" w:rsidP="008A0BF3">
      <w:pPr>
        <w:pStyle w:val="Geenafstand"/>
        <w:spacing w:line="280" w:lineRule="atLeast"/>
        <w:rPr>
          <w:rFonts w:ascii="Arial" w:hAnsi="Arial" w:cs="Arial"/>
          <w:sz w:val="20"/>
          <w:szCs w:val="20"/>
        </w:rPr>
      </w:pPr>
    </w:p>
    <w:p w14:paraId="69A30560" w14:textId="4720D18E" w:rsidR="001A3885" w:rsidRPr="00C60FBE" w:rsidRDefault="001A3885" w:rsidP="00547909">
      <w:pPr>
        <w:pStyle w:val="Kop1"/>
        <w:numPr>
          <w:ilvl w:val="0"/>
          <w:numId w:val="3"/>
        </w:numPr>
        <w:spacing w:after="120" w:line="280" w:lineRule="atLeast"/>
        <w:ind w:left="567" w:hanging="567"/>
        <w:rPr>
          <w:sz w:val="20"/>
          <w:szCs w:val="20"/>
        </w:rPr>
      </w:pPr>
      <w:bookmarkStart w:id="18" w:name="_Toc91169732"/>
      <w:r w:rsidRPr="00C60FBE">
        <w:rPr>
          <w:sz w:val="20"/>
          <w:szCs w:val="20"/>
        </w:rPr>
        <w:t>Contactpersonen</w:t>
      </w:r>
      <w:bookmarkEnd w:id="18"/>
    </w:p>
    <w:p w14:paraId="2E121B94" w14:textId="44E9038B" w:rsidR="001A3885" w:rsidRPr="008A0BF3" w:rsidRDefault="001A3885" w:rsidP="008A0BF3">
      <w:pPr>
        <w:pStyle w:val="Geenafstand"/>
        <w:spacing w:line="280" w:lineRule="atLeast"/>
        <w:rPr>
          <w:rFonts w:ascii="Arial" w:hAnsi="Arial" w:cs="Arial"/>
          <w:sz w:val="20"/>
          <w:szCs w:val="20"/>
        </w:rPr>
      </w:pPr>
    </w:p>
    <w:p w14:paraId="3A39CAF5" w14:textId="42009815" w:rsidR="00B519C4" w:rsidRPr="008A0BF3" w:rsidRDefault="00B519C4"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Partijen hebben de volgende contactpersonen aangewezen:</w:t>
      </w:r>
    </w:p>
    <w:p w14:paraId="7A8067E0" w14:textId="77777777" w:rsidR="00B519C4" w:rsidRPr="008A0BF3" w:rsidRDefault="00B519C4" w:rsidP="008A0BF3">
      <w:pPr>
        <w:pStyle w:val="Geenafstand"/>
        <w:spacing w:line="280" w:lineRule="atLeast"/>
        <w:ind w:left="567"/>
        <w:rPr>
          <w:rFonts w:ascii="Arial" w:hAnsi="Arial" w:cs="Arial"/>
          <w:sz w:val="20"/>
          <w:szCs w:val="20"/>
        </w:rPr>
      </w:pPr>
    </w:p>
    <w:p w14:paraId="07B8BF3B" w14:textId="2BD737B2" w:rsidR="001A3885" w:rsidRPr="008A0BF3" w:rsidRDefault="001A3885" w:rsidP="008A0BF3">
      <w:pPr>
        <w:pStyle w:val="Geenafstand"/>
        <w:spacing w:line="280" w:lineRule="atLeast"/>
        <w:ind w:left="567"/>
        <w:rPr>
          <w:rFonts w:ascii="Arial" w:hAnsi="Arial" w:cs="Arial"/>
          <w:sz w:val="20"/>
          <w:szCs w:val="20"/>
          <w:highlight w:val="yellow"/>
        </w:rPr>
      </w:pPr>
      <w:r w:rsidRPr="008A0BF3">
        <w:rPr>
          <w:rFonts w:ascii="Arial" w:hAnsi="Arial" w:cs="Arial"/>
          <w:sz w:val="20"/>
          <w:szCs w:val="20"/>
          <w:highlight w:val="yellow"/>
        </w:rPr>
        <w:t>GVB</w:t>
      </w:r>
    </w:p>
    <w:p w14:paraId="558CF254" w14:textId="77777777" w:rsidR="001A3885" w:rsidRPr="008A0BF3" w:rsidRDefault="001A3885" w:rsidP="008A0BF3">
      <w:pPr>
        <w:pStyle w:val="Geenafstand"/>
        <w:spacing w:line="280" w:lineRule="atLeast"/>
        <w:ind w:left="567"/>
        <w:rPr>
          <w:rFonts w:ascii="Arial" w:hAnsi="Arial" w:cs="Arial"/>
          <w:sz w:val="20"/>
          <w:szCs w:val="20"/>
          <w:highlight w:val="yellow"/>
        </w:rPr>
      </w:pPr>
      <w:r w:rsidRPr="008A0BF3">
        <w:rPr>
          <w:rFonts w:ascii="Arial" w:hAnsi="Arial" w:cs="Arial"/>
          <w:sz w:val="20"/>
          <w:szCs w:val="20"/>
          <w:highlight w:val="yellow"/>
        </w:rPr>
        <w:t>De heer XXX, telefoon: XXX, e-mail: XXX@gvb.nl</w:t>
      </w:r>
    </w:p>
    <w:p w14:paraId="1B396DB0" w14:textId="77777777" w:rsidR="001A3885" w:rsidRPr="008A0BF3" w:rsidRDefault="001A3885" w:rsidP="008A0BF3">
      <w:pPr>
        <w:pStyle w:val="Geenafstand"/>
        <w:spacing w:line="280" w:lineRule="atLeast"/>
        <w:ind w:left="567"/>
        <w:rPr>
          <w:rFonts w:ascii="Arial" w:hAnsi="Arial" w:cs="Arial"/>
          <w:sz w:val="20"/>
          <w:szCs w:val="20"/>
          <w:highlight w:val="yellow"/>
        </w:rPr>
      </w:pPr>
      <w:r w:rsidRPr="008A0BF3">
        <w:rPr>
          <w:rFonts w:ascii="Arial" w:hAnsi="Arial" w:cs="Arial"/>
          <w:sz w:val="20"/>
          <w:szCs w:val="20"/>
          <w:highlight w:val="yellow"/>
        </w:rPr>
        <w:t>De heer XXX, telefoon: XXX, e-mail: XXX@gvb.nl</w:t>
      </w:r>
    </w:p>
    <w:p w14:paraId="0531C55E" w14:textId="77777777" w:rsidR="001A3885" w:rsidRPr="008A0BF3" w:rsidRDefault="001A3885" w:rsidP="008A0BF3">
      <w:pPr>
        <w:pStyle w:val="Geenafstand"/>
        <w:spacing w:line="280" w:lineRule="atLeast"/>
        <w:ind w:left="567"/>
        <w:rPr>
          <w:rFonts w:ascii="Arial" w:hAnsi="Arial" w:cs="Arial"/>
          <w:sz w:val="20"/>
          <w:szCs w:val="20"/>
          <w:highlight w:val="yellow"/>
        </w:rPr>
      </w:pPr>
    </w:p>
    <w:p w14:paraId="616D651D" w14:textId="77777777" w:rsidR="001A3885" w:rsidRPr="008A0BF3" w:rsidRDefault="001A3885" w:rsidP="008A0BF3">
      <w:pPr>
        <w:pStyle w:val="Geenafstand"/>
        <w:spacing w:line="280" w:lineRule="atLeast"/>
        <w:ind w:left="567"/>
        <w:rPr>
          <w:rFonts w:ascii="Arial" w:hAnsi="Arial" w:cs="Arial"/>
          <w:sz w:val="20"/>
          <w:szCs w:val="20"/>
          <w:highlight w:val="yellow"/>
        </w:rPr>
      </w:pPr>
      <w:r w:rsidRPr="008A0BF3">
        <w:rPr>
          <w:rFonts w:ascii="Arial" w:hAnsi="Arial" w:cs="Arial"/>
          <w:sz w:val="20"/>
          <w:szCs w:val="20"/>
          <w:highlight w:val="yellow"/>
        </w:rPr>
        <w:t>XXX B.V.</w:t>
      </w:r>
    </w:p>
    <w:p w14:paraId="3CCCEBB1" w14:textId="77777777" w:rsidR="001A3885" w:rsidRPr="008A0BF3" w:rsidRDefault="001A3885" w:rsidP="008A0BF3">
      <w:pPr>
        <w:pStyle w:val="Geenafstand"/>
        <w:spacing w:line="280" w:lineRule="atLeast"/>
        <w:ind w:left="567"/>
        <w:rPr>
          <w:rFonts w:ascii="Arial" w:hAnsi="Arial" w:cs="Arial"/>
          <w:sz w:val="20"/>
          <w:szCs w:val="20"/>
        </w:rPr>
      </w:pPr>
      <w:r w:rsidRPr="008A0BF3">
        <w:rPr>
          <w:rFonts w:ascii="Arial" w:hAnsi="Arial" w:cs="Arial"/>
          <w:sz w:val="20"/>
          <w:szCs w:val="20"/>
          <w:highlight w:val="yellow"/>
        </w:rPr>
        <w:t>De heer XXX, telefoon XXX, e-mail: XXX.nl</w:t>
      </w:r>
    </w:p>
    <w:p w14:paraId="1C7ABD32" w14:textId="198F71A8" w:rsidR="001A3885" w:rsidRPr="008A0BF3" w:rsidRDefault="001A3885" w:rsidP="008A0BF3">
      <w:pPr>
        <w:pStyle w:val="Geenafstand"/>
        <w:spacing w:line="280" w:lineRule="atLeast"/>
        <w:rPr>
          <w:rFonts w:ascii="Arial" w:hAnsi="Arial" w:cs="Arial"/>
          <w:sz w:val="20"/>
          <w:szCs w:val="20"/>
        </w:rPr>
      </w:pPr>
    </w:p>
    <w:p w14:paraId="6003F0D1" w14:textId="4C2FD349" w:rsidR="00F42AB1" w:rsidRPr="008A0BF3" w:rsidRDefault="00F42AB1" w:rsidP="008A0BF3">
      <w:pPr>
        <w:pStyle w:val="Geenafstand"/>
        <w:numPr>
          <w:ilvl w:val="1"/>
          <w:numId w:val="3"/>
        </w:numPr>
        <w:tabs>
          <w:tab w:val="left" w:pos="567"/>
        </w:tabs>
        <w:spacing w:line="280" w:lineRule="atLeast"/>
        <w:ind w:left="567" w:hanging="567"/>
        <w:rPr>
          <w:rFonts w:ascii="Arial" w:hAnsi="Arial" w:cs="Arial"/>
          <w:sz w:val="20"/>
          <w:szCs w:val="20"/>
          <w:highlight w:val="yellow"/>
        </w:rPr>
      </w:pPr>
      <w:r w:rsidRPr="008A0BF3">
        <w:rPr>
          <w:rFonts w:ascii="Arial" w:hAnsi="Arial" w:cs="Arial"/>
          <w:sz w:val="20"/>
          <w:szCs w:val="20"/>
          <w:highlight w:val="yellow"/>
        </w:rPr>
        <w:t xml:space="preserve">&lt;OPTIONEEL&gt; Ten minste […] maal per jaar vindt overleg plaats tussen de contactpersonen van Partijen over de wijze waarop deze </w:t>
      </w:r>
      <w:r w:rsidR="0056488C" w:rsidRPr="0056488C">
        <w:rPr>
          <w:rFonts w:ascii="Arial" w:hAnsi="Arial" w:cs="Arial"/>
          <w:sz w:val="20"/>
          <w:szCs w:val="20"/>
          <w:highlight w:val="yellow"/>
          <w:lang w:val="nl"/>
        </w:rPr>
        <w:t>Overeenkomst</w:t>
      </w:r>
      <w:r w:rsidRPr="008A0BF3">
        <w:rPr>
          <w:rFonts w:ascii="Arial" w:hAnsi="Arial" w:cs="Arial"/>
          <w:sz w:val="20"/>
          <w:szCs w:val="20"/>
          <w:highlight w:val="yellow"/>
        </w:rPr>
        <w:t xml:space="preserve"> wordt uitgevoerd (tussentijdse evaluatie(s)).</w:t>
      </w:r>
    </w:p>
    <w:p w14:paraId="2F07F9B9" w14:textId="77777777" w:rsidR="00F42AB1" w:rsidRPr="008A0BF3" w:rsidRDefault="00F42AB1" w:rsidP="008A0BF3">
      <w:pPr>
        <w:pStyle w:val="Geenafstand"/>
        <w:tabs>
          <w:tab w:val="left" w:pos="567"/>
        </w:tabs>
        <w:spacing w:line="280" w:lineRule="atLeast"/>
        <w:rPr>
          <w:rFonts w:ascii="Arial" w:hAnsi="Arial" w:cs="Arial"/>
          <w:sz w:val="20"/>
          <w:szCs w:val="20"/>
          <w:highlight w:val="yellow"/>
        </w:rPr>
      </w:pPr>
    </w:p>
    <w:p w14:paraId="45ED25E3" w14:textId="7499EA1E" w:rsidR="00F42AB1" w:rsidRPr="008A0BF3" w:rsidRDefault="00F42AB1" w:rsidP="008A0BF3">
      <w:pPr>
        <w:pStyle w:val="Geenafstand"/>
        <w:numPr>
          <w:ilvl w:val="1"/>
          <w:numId w:val="3"/>
        </w:numPr>
        <w:tabs>
          <w:tab w:val="left" w:pos="567"/>
        </w:tabs>
        <w:spacing w:line="280" w:lineRule="atLeast"/>
        <w:ind w:left="567" w:hanging="567"/>
        <w:rPr>
          <w:rFonts w:ascii="Arial" w:hAnsi="Arial" w:cs="Arial"/>
          <w:sz w:val="20"/>
          <w:szCs w:val="20"/>
          <w:highlight w:val="yellow"/>
        </w:rPr>
      </w:pPr>
      <w:r w:rsidRPr="008A0BF3">
        <w:rPr>
          <w:rFonts w:ascii="Arial" w:hAnsi="Arial" w:cs="Arial"/>
          <w:sz w:val="20"/>
          <w:szCs w:val="20"/>
          <w:highlight w:val="yellow"/>
        </w:rPr>
        <w:t>&lt;OPTIONEEL&gt; In afwijking van het bepaalde in artikel 8.2 van de van de Algemene inkoopvoorwaarden GVB 2018 binden de contactpersonen hun Partij niet.</w:t>
      </w:r>
    </w:p>
    <w:p w14:paraId="5269F51C" w14:textId="77777777" w:rsidR="00F42AB1" w:rsidRPr="008A0BF3" w:rsidRDefault="00F42AB1" w:rsidP="008A0BF3">
      <w:pPr>
        <w:pStyle w:val="Geenafstand"/>
        <w:spacing w:line="280" w:lineRule="atLeast"/>
        <w:rPr>
          <w:rFonts w:ascii="Arial" w:hAnsi="Arial" w:cs="Arial"/>
          <w:sz w:val="20"/>
          <w:szCs w:val="20"/>
          <w:lang w:val="nl"/>
        </w:rPr>
      </w:pPr>
    </w:p>
    <w:p w14:paraId="2BB8DD1D" w14:textId="77777777" w:rsidR="001A3885" w:rsidRPr="008A0BF3" w:rsidRDefault="001A3885" w:rsidP="008A0BF3">
      <w:pPr>
        <w:pStyle w:val="Geenafstand"/>
        <w:spacing w:line="280" w:lineRule="atLeast"/>
        <w:rPr>
          <w:rFonts w:ascii="Arial" w:hAnsi="Arial" w:cs="Arial"/>
          <w:sz w:val="20"/>
          <w:szCs w:val="20"/>
        </w:rPr>
      </w:pPr>
    </w:p>
    <w:p w14:paraId="6E0772FB" w14:textId="56FD1BD0" w:rsidR="001A3885" w:rsidRPr="00C60FBE" w:rsidRDefault="001A3885" w:rsidP="00547909">
      <w:pPr>
        <w:pStyle w:val="Kop1"/>
        <w:numPr>
          <w:ilvl w:val="0"/>
          <w:numId w:val="3"/>
        </w:numPr>
        <w:spacing w:after="120" w:line="280" w:lineRule="atLeast"/>
        <w:ind w:left="567" w:hanging="567"/>
        <w:rPr>
          <w:sz w:val="20"/>
          <w:szCs w:val="20"/>
        </w:rPr>
      </w:pPr>
      <w:bookmarkStart w:id="19" w:name="_Toc91169733"/>
      <w:r w:rsidRPr="00C60FBE">
        <w:rPr>
          <w:sz w:val="20"/>
          <w:szCs w:val="20"/>
        </w:rPr>
        <w:t>Voorwaarden</w:t>
      </w:r>
      <w:bookmarkEnd w:id="19"/>
    </w:p>
    <w:p w14:paraId="2ED2F208" w14:textId="77777777" w:rsidR="001A3885" w:rsidRPr="008A0BF3" w:rsidRDefault="001A3885" w:rsidP="008A0BF3">
      <w:pPr>
        <w:pStyle w:val="Geenafstand"/>
        <w:spacing w:line="280" w:lineRule="atLeast"/>
        <w:rPr>
          <w:rFonts w:ascii="Arial" w:hAnsi="Arial" w:cs="Arial"/>
          <w:sz w:val="20"/>
          <w:szCs w:val="20"/>
        </w:rPr>
      </w:pPr>
    </w:p>
    <w:p w14:paraId="6D9BF7A4" w14:textId="139B9683" w:rsidR="001A3885" w:rsidRDefault="001A3885"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Op deze </w:t>
      </w:r>
      <w:r w:rsidR="0056488C" w:rsidRPr="0056488C">
        <w:rPr>
          <w:rFonts w:ascii="Arial" w:hAnsi="Arial" w:cs="Arial"/>
          <w:sz w:val="20"/>
          <w:szCs w:val="20"/>
          <w:lang w:val="nl"/>
        </w:rPr>
        <w:t>Overeenkomst</w:t>
      </w:r>
      <w:r w:rsidRPr="008A0BF3">
        <w:rPr>
          <w:rFonts w:ascii="Arial" w:hAnsi="Arial" w:cs="Arial"/>
          <w:sz w:val="20"/>
          <w:szCs w:val="20"/>
        </w:rPr>
        <w:t xml:space="preserve"> zijn van toepassing de in dit document aangegeven condities en voorwaarden alsmede de </w:t>
      </w:r>
      <w:r w:rsidR="0055258D" w:rsidRPr="008A0BF3">
        <w:rPr>
          <w:rFonts w:ascii="Arial" w:hAnsi="Arial" w:cs="Arial"/>
          <w:sz w:val="20"/>
          <w:szCs w:val="20"/>
        </w:rPr>
        <w:t xml:space="preserve">Algemene Inkoopvoorwaarden voor roerende zaken en diensten GVB 2018, van </w:t>
      </w:r>
      <w:r w:rsidRPr="008A0BF3">
        <w:rPr>
          <w:rFonts w:ascii="Arial" w:hAnsi="Arial" w:cs="Arial"/>
          <w:sz w:val="20"/>
          <w:szCs w:val="20"/>
        </w:rPr>
        <w:t>GVB Holding NV en onder haar ressorterende vennootschappen</w:t>
      </w:r>
      <w:r w:rsidR="0055258D" w:rsidRPr="008A0BF3">
        <w:rPr>
          <w:rFonts w:ascii="Arial" w:hAnsi="Arial" w:cs="Arial"/>
          <w:sz w:val="20"/>
          <w:szCs w:val="20"/>
        </w:rPr>
        <w:t>,</w:t>
      </w:r>
      <w:r w:rsidRPr="008A0BF3">
        <w:rPr>
          <w:rFonts w:ascii="Arial" w:hAnsi="Arial" w:cs="Arial"/>
          <w:sz w:val="20"/>
          <w:szCs w:val="20"/>
        </w:rPr>
        <w:t xml:space="preserve"> met nummer 34258788 d.d. 26 juli 2018 (Bijlage 1). Andere voorwaarden zijn hierbij uitdrukkelijk uitgesloten.</w:t>
      </w:r>
    </w:p>
    <w:p w14:paraId="797194EE" w14:textId="77777777" w:rsidR="006E788B" w:rsidRDefault="006E788B" w:rsidP="006E788B">
      <w:pPr>
        <w:pStyle w:val="Geenafstand"/>
        <w:tabs>
          <w:tab w:val="left" w:pos="567"/>
        </w:tabs>
        <w:spacing w:line="280" w:lineRule="atLeast"/>
        <w:ind w:left="567"/>
        <w:rPr>
          <w:rFonts w:ascii="Arial" w:hAnsi="Arial" w:cs="Arial"/>
          <w:sz w:val="20"/>
          <w:szCs w:val="20"/>
        </w:rPr>
      </w:pPr>
    </w:p>
    <w:p w14:paraId="2F98B01B" w14:textId="77777777" w:rsidR="006E788B" w:rsidRPr="006E788B" w:rsidRDefault="006E788B" w:rsidP="006E788B">
      <w:pPr>
        <w:pStyle w:val="Geenafstand"/>
        <w:numPr>
          <w:ilvl w:val="1"/>
          <w:numId w:val="3"/>
        </w:numPr>
        <w:tabs>
          <w:tab w:val="left" w:pos="567"/>
        </w:tabs>
        <w:spacing w:line="280" w:lineRule="atLeast"/>
        <w:ind w:left="567" w:hanging="567"/>
        <w:rPr>
          <w:rFonts w:ascii="Arial" w:hAnsi="Arial" w:cs="Arial"/>
          <w:sz w:val="20"/>
          <w:szCs w:val="20"/>
        </w:rPr>
      </w:pPr>
      <w:r w:rsidRPr="006E788B">
        <w:rPr>
          <w:rFonts w:ascii="Arial" w:hAnsi="Arial" w:cs="Arial"/>
          <w:sz w:val="20"/>
          <w:szCs w:val="20"/>
        </w:rPr>
        <w:t>Opdrachtnemer verklaart dat haar onderneming:</w:t>
      </w:r>
    </w:p>
    <w:p w14:paraId="0FA8D367" w14:textId="77777777" w:rsidR="006E788B" w:rsidRPr="00EF64E2" w:rsidRDefault="006E788B" w:rsidP="006E788B">
      <w:pPr>
        <w:pStyle w:val="Lijstalinea"/>
        <w:numPr>
          <w:ilvl w:val="0"/>
          <w:numId w:val="19"/>
        </w:numPr>
        <w:suppressAutoHyphens/>
        <w:ind w:left="1134" w:right="-1" w:hanging="425"/>
        <w:rPr>
          <w:rFonts w:ascii="Arial" w:hAnsi="Arial" w:cs="Arial"/>
          <w:sz w:val="20"/>
          <w:szCs w:val="20"/>
          <w:lang w:val="nl"/>
        </w:rPr>
      </w:pPr>
      <w:r w:rsidRPr="00EF64E2">
        <w:rPr>
          <w:rFonts w:ascii="Arial" w:hAnsi="Arial" w:cs="Arial"/>
          <w:sz w:val="20"/>
          <w:szCs w:val="20"/>
          <w:lang w:val="nl"/>
        </w:rPr>
        <w:t>niet gedreven wordt voor rekening van een Russisch onderdaan of een in Rusland gevestigde natuurlijk persoon, rechtspersoon, entiteit of lichaam;</w:t>
      </w:r>
    </w:p>
    <w:p w14:paraId="5AC2D6DB" w14:textId="77777777" w:rsidR="006E788B" w:rsidRPr="00EF64E2" w:rsidRDefault="006E788B" w:rsidP="006E788B">
      <w:pPr>
        <w:pStyle w:val="Lijstalinea"/>
        <w:numPr>
          <w:ilvl w:val="0"/>
          <w:numId w:val="19"/>
        </w:numPr>
        <w:suppressAutoHyphens/>
        <w:ind w:left="1134" w:right="-1" w:hanging="425"/>
        <w:rPr>
          <w:rFonts w:ascii="Arial" w:hAnsi="Arial" w:cs="Arial"/>
          <w:sz w:val="20"/>
          <w:szCs w:val="20"/>
          <w:lang w:val="nl"/>
        </w:rPr>
      </w:pPr>
      <w:r w:rsidRPr="00EF64E2">
        <w:rPr>
          <w:rFonts w:ascii="Arial" w:hAnsi="Arial" w:cs="Arial"/>
          <w:sz w:val="20"/>
          <w:szCs w:val="20"/>
          <w:lang w:val="nl"/>
        </w:rPr>
        <w:t>niet voor meer dan 50% direct of indirect in handen is van een entiteit als bedoeld in sub a;</w:t>
      </w:r>
    </w:p>
    <w:p w14:paraId="7FB9717C" w14:textId="77777777" w:rsidR="006E788B" w:rsidRPr="00EF64E2" w:rsidRDefault="006E788B" w:rsidP="006E788B">
      <w:pPr>
        <w:pStyle w:val="Lijstalinea"/>
        <w:numPr>
          <w:ilvl w:val="0"/>
          <w:numId w:val="19"/>
        </w:numPr>
        <w:suppressAutoHyphens/>
        <w:ind w:left="1134" w:right="-1" w:hanging="425"/>
        <w:rPr>
          <w:rFonts w:ascii="Arial" w:hAnsi="Arial" w:cs="Arial"/>
          <w:sz w:val="20"/>
          <w:szCs w:val="20"/>
          <w:lang w:val="nl"/>
        </w:rPr>
      </w:pPr>
      <w:r w:rsidRPr="00EF64E2">
        <w:rPr>
          <w:rFonts w:ascii="Arial" w:hAnsi="Arial" w:cs="Arial"/>
          <w:sz w:val="20"/>
          <w:szCs w:val="20"/>
          <w:lang w:val="nl"/>
        </w:rPr>
        <w:lastRenderedPageBreak/>
        <w:t>niet handelt namens of op aanwijzing van een entiteit als bedoeld onder sub a of b;</w:t>
      </w:r>
    </w:p>
    <w:p w14:paraId="0843B1C3" w14:textId="77777777" w:rsidR="006E788B" w:rsidRPr="00EF64E2" w:rsidRDefault="006E788B" w:rsidP="006E788B">
      <w:pPr>
        <w:pStyle w:val="Lijstalinea"/>
        <w:numPr>
          <w:ilvl w:val="0"/>
          <w:numId w:val="19"/>
        </w:numPr>
        <w:suppressAutoHyphens/>
        <w:ind w:left="1134" w:right="-1" w:hanging="425"/>
        <w:rPr>
          <w:rFonts w:ascii="Arial" w:hAnsi="Arial" w:cs="Arial"/>
          <w:sz w:val="20"/>
          <w:szCs w:val="20"/>
          <w:lang w:val="nl"/>
        </w:rPr>
      </w:pPr>
      <w:r w:rsidRPr="00EF64E2">
        <w:rPr>
          <w:rFonts w:ascii="Arial" w:hAnsi="Arial" w:cs="Arial"/>
          <w:sz w:val="20"/>
          <w:szCs w:val="20"/>
          <w:lang w:val="nl"/>
        </w:rPr>
        <w:t xml:space="preserve">niet gebruik maakt van een onderaannemer, leverancier of andere entiteit, waarbij de prestatie van deze betrokkene(n) (gezamenlijk) meer dan 10% van de onderhavige opdracht vertegenwoordigt terwijl tevens voor deze betrokkenen een van situaties geldt als bedoeld onder sub a-c. </w:t>
      </w:r>
    </w:p>
    <w:p w14:paraId="4D316F05" w14:textId="3F7BE7EC" w:rsidR="00E847DB" w:rsidRPr="006E788B" w:rsidRDefault="006E788B" w:rsidP="006E788B">
      <w:pPr>
        <w:suppressAutoHyphens/>
        <w:ind w:left="567" w:right="-1"/>
        <w:rPr>
          <w:rFonts w:cs="Arial"/>
          <w:lang w:val="nl"/>
        </w:rPr>
      </w:pPr>
      <w:r w:rsidRPr="00EF64E2">
        <w:rPr>
          <w:rFonts w:cs="Arial"/>
          <w:lang w:val="nl"/>
        </w:rPr>
        <w:t>Mocht blijken dat deze bepalingen (a-d) na het sluiten van deze Overeenkomst wel van toepassing zijn, is GVB gerechtigd de Overeenkomst zonder enige vergoeding verschuldigd te zijn per direct op te zeggen.</w:t>
      </w:r>
    </w:p>
    <w:p w14:paraId="13784D82" w14:textId="77777777" w:rsidR="001A3885" w:rsidRPr="008A0BF3" w:rsidRDefault="001A3885" w:rsidP="008A0BF3">
      <w:pPr>
        <w:pStyle w:val="Geenafstand"/>
        <w:spacing w:line="280" w:lineRule="atLeast"/>
        <w:rPr>
          <w:rFonts w:ascii="Arial" w:hAnsi="Arial" w:cs="Arial"/>
          <w:sz w:val="20"/>
          <w:szCs w:val="20"/>
        </w:rPr>
      </w:pPr>
    </w:p>
    <w:p w14:paraId="094242AE" w14:textId="47A9C5F2" w:rsidR="001A3885" w:rsidRPr="008A0BF3" w:rsidRDefault="001A3885" w:rsidP="008A0BF3">
      <w:pPr>
        <w:pStyle w:val="Geenafstand"/>
        <w:numPr>
          <w:ilvl w:val="1"/>
          <w:numId w:val="3"/>
        </w:numPr>
        <w:tabs>
          <w:tab w:val="left" w:pos="567"/>
        </w:tabs>
        <w:spacing w:line="280" w:lineRule="atLeast"/>
        <w:ind w:left="567" w:hanging="567"/>
        <w:rPr>
          <w:rFonts w:ascii="Arial" w:hAnsi="Arial" w:cs="Arial"/>
          <w:sz w:val="20"/>
          <w:szCs w:val="20"/>
          <w:highlight w:val="yellow"/>
        </w:rPr>
      </w:pPr>
      <w:r w:rsidRPr="008A0BF3">
        <w:rPr>
          <w:rFonts w:ascii="Arial" w:hAnsi="Arial" w:cs="Arial"/>
          <w:sz w:val="20"/>
          <w:szCs w:val="20"/>
          <w:highlight w:val="yellow"/>
        </w:rPr>
        <w:t>&lt;OPTIONEEL&gt; In afwijking van het bepaalde in artikel .. van de Algemene inkoopvoorwaarden GVB 2018 geldt met betrekking tot ................... het volgende. .......</w:t>
      </w:r>
    </w:p>
    <w:p w14:paraId="3817F77D" w14:textId="77777777" w:rsidR="00A864DA" w:rsidRPr="00A864DA" w:rsidRDefault="00A864DA" w:rsidP="00A864DA">
      <w:pPr>
        <w:pStyle w:val="Geenafstand"/>
        <w:tabs>
          <w:tab w:val="left" w:pos="567"/>
        </w:tabs>
      </w:pPr>
    </w:p>
    <w:tbl>
      <w:tblPr>
        <w:tblStyle w:val="Tabelraste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060"/>
      </w:tblGrid>
      <w:tr w:rsidR="001A3885" w:rsidRPr="00A13AEB" w14:paraId="286685D8" w14:textId="77777777" w:rsidTr="006C508D">
        <w:tc>
          <w:tcPr>
            <w:tcW w:w="9212" w:type="dxa"/>
            <w:shd w:val="clear" w:color="auto" w:fill="D9D9D9" w:themeFill="background1" w:themeFillShade="D9"/>
            <w:tcMar>
              <w:top w:w="113" w:type="dxa"/>
              <w:bottom w:w="85" w:type="dxa"/>
            </w:tcMar>
          </w:tcPr>
          <w:p w14:paraId="4E04C781" w14:textId="77777777" w:rsidR="001A3885" w:rsidRPr="00AE763D" w:rsidRDefault="001A3885" w:rsidP="006C508D">
            <w:pPr>
              <w:spacing w:line="276" w:lineRule="auto"/>
              <w:jc w:val="both"/>
              <w:rPr>
                <w:rFonts w:ascii="Century Gothic" w:hAnsi="Century Gothic"/>
                <w:bCs/>
                <w:i/>
                <w:iCs/>
              </w:rPr>
            </w:pPr>
            <w:r w:rsidRPr="00AE763D">
              <w:rPr>
                <w:rFonts w:ascii="Century Gothic" w:eastAsia="Malgun Gothic" w:hAnsi="Century Gothic"/>
                <w:bCs/>
                <w:i/>
                <w:iCs/>
                <w:sz w:val="16"/>
                <w:szCs w:val="16"/>
              </w:rPr>
              <w:t>Eventueel kunnen enkele aanpassingen op de inkoopvoorwaarden worden overeengekomen. Wel altijd afstemmen met juridische zaken en eventueel inkoop.</w:t>
            </w:r>
          </w:p>
        </w:tc>
      </w:tr>
    </w:tbl>
    <w:p w14:paraId="00DBA8DE" w14:textId="4CC5B5C5" w:rsidR="003B56AF" w:rsidRDefault="003B56AF" w:rsidP="001A3885">
      <w:pPr>
        <w:tabs>
          <w:tab w:val="left" w:pos="4536"/>
        </w:tabs>
        <w:suppressAutoHyphens/>
        <w:ind w:right="-1"/>
        <w:rPr>
          <w:lang w:val="nl"/>
        </w:rPr>
      </w:pPr>
    </w:p>
    <w:p w14:paraId="57DB1551" w14:textId="0ACD9A99" w:rsidR="00900A52" w:rsidRDefault="00900A52" w:rsidP="001A3885">
      <w:pPr>
        <w:tabs>
          <w:tab w:val="left" w:pos="4536"/>
        </w:tabs>
        <w:suppressAutoHyphens/>
        <w:ind w:right="-1"/>
        <w:rPr>
          <w:lang w:val="nl"/>
        </w:rPr>
      </w:pPr>
    </w:p>
    <w:p w14:paraId="780E4B8C" w14:textId="73A78870" w:rsidR="007C4234" w:rsidRPr="009066DE" w:rsidRDefault="007C4234" w:rsidP="009066DE">
      <w:pPr>
        <w:pStyle w:val="Kop1"/>
        <w:numPr>
          <w:ilvl w:val="0"/>
          <w:numId w:val="3"/>
        </w:numPr>
        <w:spacing w:after="120" w:line="280" w:lineRule="atLeast"/>
        <w:ind w:left="567" w:hanging="567"/>
        <w:rPr>
          <w:sz w:val="20"/>
          <w:szCs w:val="20"/>
        </w:rPr>
      </w:pPr>
      <w:bookmarkStart w:id="20" w:name="_Toc91169734"/>
      <w:r w:rsidRPr="009066DE">
        <w:rPr>
          <w:sz w:val="20"/>
          <w:szCs w:val="20"/>
        </w:rPr>
        <w:t>Slotbepalingen</w:t>
      </w:r>
      <w:bookmarkEnd w:id="20"/>
    </w:p>
    <w:p w14:paraId="7D2A2486" w14:textId="54C821FD" w:rsidR="007C4234" w:rsidRPr="008A0BF3" w:rsidRDefault="007C4234" w:rsidP="008A0BF3">
      <w:pPr>
        <w:tabs>
          <w:tab w:val="left" w:pos="4536"/>
        </w:tabs>
        <w:suppressAutoHyphens/>
        <w:ind w:right="-1"/>
        <w:rPr>
          <w:rFonts w:cs="Arial"/>
          <w:lang w:val="nl"/>
        </w:rPr>
      </w:pPr>
    </w:p>
    <w:p w14:paraId="767E523F" w14:textId="3517A60A" w:rsidR="007C4234" w:rsidRPr="008A0BF3" w:rsidRDefault="007C4234" w:rsidP="008A0BF3">
      <w:pPr>
        <w:pStyle w:val="Geenafstand"/>
        <w:numPr>
          <w:ilvl w:val="1"/>
          <w:numId w:val="3"/>
        </w:numPr>
        <w:tabs>
          <w:tab w:val="left" w:pos="567"/>
        </w:tabs>
        <w:spacing w:line="280" w:lineRule="atLeast"/>
        <w:ind w:left="567" w:hanging="567"/>
        <w:rPr>
          <w:rFonts w:ascii="Arial" w:hAnsi="Arial" w:cs="Arial"/>
          <w:sz w:val="20"/>
          <w:szCs w:val="20"/>
        </w:rPr>
      </w:pPr>
      <w:r w:rsidRPr="008A0BF3">
        <w:rPr>
          <w:rFonts w:ascii="Arial" w:hAnsi="Arial" w:cs="Arial"/>
          <w:sz w:val="20"/>
          <w:szCs w:val="20"/>
        </w:rPr>
        <w:t xml:space="preserve">Afwijkingen van deze </w:t>
      </w:r>
      <w:r w:rsidR="0056488C" w:rsidRPr="0056488C">
        <w:rPr>
          <w:rFonts w:ascii="Arial" w:hAnsi="Arial" w:cs="Arial"/>
          <w:sz w:val="20"/>
          <w:szCs w:val="20"/>
          <w:lang w:val="nl"/>
        </w:rPr>
        <w:t>Overeenkomst</w:t>
      </w:r>
      <w:r w:rsidRPr="008A0BF3">
        <w:rPr>
          <w:rFonts w:ascii="Arial" w:hAnsi="Arial" w:cs="Arial"/>
          <w:sz w:val="20"/>
          <w:szCs w:val="20"/>
        </w:rPr>
        <w:t xml:space="preserve"> zijn slechts bindend voor zover zij uitdrukkelijk tussen Partijen schriftelijk zijn overeengekomen.</w:t>
      </w:r>
    </w:p>
    <w:p w14:paraId="67262F40" w14:textId="77777777" w:rsidR="007C4234" w:rsidRPr="008A0BF3" w:rsidRDefault="007C4234" w:rsidP="008A0BF3">
      <w:pPr>
        <w:pStyle w:val="Geenafstand"/>
        <w:tabs>
          <w:tab w:val="left" w:pos="567"/>
        </w:tabs>
        <w:spacing w:line="280" w:lineRule="atLeast"/>
        <w:ind w:left="567"/>
        <w:rPr>
          <w:rFonts w:ascii="Arial" w:hAnsi="Arial" w:cs="Arial"/>
          <w:sz w:val="20"/>
          <w:szCs w:val="20"/>
        </w:rPr>
      </w:pPr>
    </w:p>
    <w:p w14:paraId="3EEF8789" w14:textId="5D89EFC5" w:rsidR="007C4234" w:rsidRPr="008A0BF3" w:rsidRDefault="007C4234" w:rsidP="008A0BF3">
      <w:pPr>
        <w:pStyle w:val="Geenafstand"/>
        <w:numPr>
          <w:ilvl w:val="1"/>
          <w:numId w:val="3"/>
        </w:numPr>
        <w:tabs>
          <w:tab w:val="left" w:pos="567"/>
        </w:tabs>
        <w:spacing w:line="280" w:lineRule="atLeast"/>
        <w:ind w:left="567" w:hanging="567"/>
        <w:rPr>
          <w:rFonts w:ascii="Arial" w:hAnsi="Arial" w:cs="Arial"/>
          <w:sz w:val="20"/>
          <w:szCs w:val="20"/>
        </w:rPr>
      </w:pPr>
      <w:bookmarkStart w:id="21" w:name="_Hlk514857581"/>
      <w:r w:rsidRPr="008A0BF3">
        <w:rPr>
          <w:rFonts w:ascii="Arial" w:hAnsi="Arial" w:cs="Arial"/>
          <w:sz w:val="20"/>
          <w:szCs w:val="20"/>
        </w:rPr>
        <w:t>De algemene leverings- en verkoopvoorwaarden van Opdrachtnemer, dan wel enige andere algemene of bijzondere voorwaarden, worden uitdrukkelijk door GVB van de hand gewezen en zijn door Partijen buiten toepassing verklaard.</w:t>
      </w:r>
    </w:p>
    <w:bookmarkEnd w:id="21"/>
    <w:p w14:paraId="062F7215" w14:textId="34401E09" w:rsidR="007C4234" w:rsidRDefault="007C4234" w:rsidP="008A0BF3">
      <w:pPr>
        <w:pStyle w:val="Geenafstand"/>
        <w:tabs>
          <w:tab w:val="left" w:pos="567"/>
        </w:tabs>
        <w:spacing w:line="280" w:lineRule="atLeast"/>
        <w:ind w:left="567"/>
        <w:rPr>
          <w:rFonts w:ascii="Arial" w:hAnsi="Arial" w:cs="Arial"/>
          <w:sz w:val="20"/>
          <w:szCs w:val="20"/>
        </w:rPr>
      </w:pPr>
    </w:p>
    <w:p w14:paraId="1ACD12F8" w14:textId="485D6373" w:rsidR="00C0648A" w:rsidRPr="008A0BF3" w:rsidRDefault="00C0648A" w:rsidP="00C0648A">
      <w:pPr>
        <w:pStyle w:val="Geenafstand"/>
        <w:numPr>
          <w:ilvl w:val="1"/>
          <w:numId w:val="3"/>
        </w:numPr>
        <w:tabs>
          <w:tab w:val="left" w:pos="567"/>
        </w:tabs>
        <w:spacing w:line="280" w:lineRule="atLeast"/>
        <w:ind w:left="567" w:hanging="567"/>
        <w:rPr>
          <w:rFonts w:ascii="Arial" w:hAnsi="Arial" w:cs="Arial"/>
          <w:sz w:val="20"/>
          <w:szCs w:val="20"/>
        </w:rPr>
      </w:pPr>
      <w:r w:rsidRPr="00C0648A">
        <w:rPr>
          <w:rFonts w:ascii="Arial" w:hAnsi="Arial" w:cs="Arial"/>
          <w:sz w:val="20"/>
          <w:szCs w:val="20"/>
        </w:rPr>
        <w:t>Deze Overeenkomst loopt van rechtswege af op de datum waarop alle verplichtingen uit deze Overeenkomst over en weer deugdelijk zijn nagekomen.</w:t>
      </w:r>
    </w:p>
    <w:p w14:paraId="24AA2EC2" w14:textId="3BB8A6F7" w:rsidR="007C4234" w:rsidRPr="008A0BF3" w:rsidRDefault="007C4234" w:rsidP="008A0BF3">
      <w:pPr>
        <w:pStyle w:val="Geenafstand"/>
        <w:tabs>
          <w:tab w:val="left" w:pos="567"/>
        </w:tabs>
        <w:spacing w:line="280" w:lineRule="atLeast"/>
        <w:ind w:left="567"/>
        <w:rPr>
          <w:rFonts w:ascii="Arial" w:hAnsi="Arial" w:cs="Arial"/>
          <w:sz w:val="20"/>
          <w:szCs w:val="20"/>
        </w:rPr>
      </w:pPr>
      <w:bookmarkStart w:id="22" w:name="_Hlk514857785"/>
    </w:p>
    <w:bookmarkEnd w:id="22"/>
    <w:p w14:paraId="44D10EA8" w14:textId="391F4D0C" w:rsidR="001A3885" w:rsidRPr="008A0BF3" w:rsidRDefault="001A3885" w:rsidP="008A0BF3">
      <w:pPr>
        <w:tabs>
          <w:tab w:val="left" w:pos="4536"/>
        </w:tabs>
        <w:suppressAutoHyphens/>
        <w:ind w:right="-1"/>
        <w:rPr>
          <w:rFonts w:cs="Arial"/>
          <w:lang w:val="nl"/>
        </w:rPr>
      </w:pPr>
      <w:r w:rsidRPr="008A0BF3">
        <w:rPr>
          <w:rFonts w:cs="Arial"/>
          <w:lang w:val="nl"/>
        </w:rPr>
        <w:t>Aldus op de laatste van de twee hierna genoemde data overeengekomen en in tweevoud ondertekend,</w:t>
      </w:r>
    </w:p>
    <w:p w14:paraId="232C2EDB" w14:textId="11D70AC8" w:rsidR="001A3885" w:rsidRDefault="001A3885" w:rsidP="008A0BF3">
      <w:pPr>
        <w:pStyle w:val="Geenafstand"/>
        <w:spacing w:line="280" w:lineRule="atLeast"/>
        <w:rPr>
          <w:rFonts w:ascii="Arial" w:hAnsi="Arial" w:cs="Arial"/>
          <w:sz w:val="20"/>
          <w:szCs w:val="20"/>
          <w:lang w:val="nl"/>
        </w:rPr>
      </w:pPr>
    </w:p>
    <w:p w14:paraId="0D2773ED" w14:textId="39A51B5A" w:rsidR="00D0088D" w:rsidRPr="00F23A2A" w:rsidRDefault="00D0088D" w:rsidP="00D0088D">
      <w:pPr>
        <w:autoSpaceDE w:val="0"/>
        <w:autoSpaceDN w:val="0"/>
        <w:adjustRightInd w:val="0"/>
        <w:rPr>
          <w:rFonts w:cs="Arial"/>
          <w:bCs/>
        </w:rPr>
      </w:pPr>
      <w:bookmarkStart w:id="23" w:name="_Hlk94624378"/>
      <w:r w:rsidRPr="00F23A2A">
        <w:rPr>
          <w:rFonts w:cs="Arial"/>
          <w:bCs/>
        </w:rPr>
        <w:t>Namens GVB</w:t>
      </w:r>
      <w:r w:rsidRPr="00F23A2A">
        <w:rPr>
          <w:rFonts w:cs="Arial"/>
          <w:bCs/>
        </w:rPr>
        <w:tab/>
      </w:r>
      <w:r w:rsidRPr="00F23A2A">
        <w:rPr>
          <w:rFonts w:cs="Arial"/>
          <w:bCs/>
        </w:rPr>
        <w:tab/>
      </w:r>
      <w:r w:rsidRPr="00F23A2A">
        <w:rPr>
          <w:rFonts w:cs="Arial"/>
          <w:bCs/>
        </w:rPr>
        <w:tab/>
      </w:r>
      <w:r w:rsidRPr="00F23A2A">
        <w:rPr>
          <w:rFonts w:cs="Arial"/>
          <w:bCs/>
        </w:rPr>
        <w:tab/>
      </w:r>
      <w:r w:rsidRPr="00F23A2A">
        <w:rPr>
          <w:rFonts w:cs="Arial"/>
          <w:bCs/>
        </w:rPr>
        <w:tab/>
      </w:r>
      <w:r w:rsidR="00411B47">
        <w:rPr>
          <w:rFonts w:cs="Arial"/>
          <w:bCs/>
        </w:rPr>
        <w:tab/>
      </w:r>
      <w:r w:rsidRPr="00F23A2A">
        <w:rPr>
          <w:rFonts w:cs="Arial"/>
          <w:bCs/>
        </w:rPr>
        <w:t xml:space="preserve">Namens </w:t>
      </w:r>
      <w:r>
        <w:rPr>
          <w:rFonts w:cs="Arial"/>
          <w:bCs/>
        </w:rPr>
        <w:t>Opdrachtnemer</w:t>
      </w:r>
    </w:p>
    <w:p w14:paraId="3D970C4A" w14:textId="77777777" w:rsidR="00D0088D" w:rsidRPr="00F23A2A" w:rsidRDefault="00D0088D" w:rsidP="00D0088D"/>
    <w:p w14:paraId="66BF3E66" w14:textId="67E5E39E" w:rsidR="00D0088D" w:rsidRPr="00D0088D" w:rsidRDefault="00D0088D" w:rsidP="00D0088D">
      <w:pPr>
        <w:rPr>
          <w:b/>
        </w:rPr>
      </w:pPr>
      <w:r w:rsidRPr="00F23A2A">
        <w:rPr>
          <w:b/>
        </w:rPr>
        <w:t xml:space="preserve">GVB </w:t>
      </w:r>
      <w:r w:rsidRPr="00D0088D">
        <w:rPr>
          <w:b/>
          <w:highlight w:val="yellow"/>
        </w:rPr>
        <w:t>Exploitatie/Infra/Activa/Veren</w:t>
      </w:r>
      <w:r w:rsidRPr="00F23A2A">
        <w:rPr>
          <w:b/>
        </w:rPr>
        <w:t xml:space="preserve"> B.V.</w:t>
      </w:r>
      <w:r w:rsidRPr="00F23A2A">
        <w:tab/>
      </w:r>
      <w:r w:rsidRPr="00F23A2A">
        <w:tab/>
      </w:r>
      <w:r w:rsidRPr="00D0088D">
        <w:rPr>
          <w:b/>
          <w:highlight w:val="yellow"/>
        </w:rPr>
        <w:t xml:space="preserve">Naam </w:t>
      </w:r>
      <w:r w:rsidR="005262ED">
        <w:rPr>
          <w:b/>
        </w:rPr>
        <w:t>Opdrachtnemer</w:t>
      </w:r>
    </w:p>
    <w:p w14:paraId="51C9C391" w14:textId="77777777" w:rsidR="00D0088D" w:rsidRPr="00D0088D" w:rsidRDefault="00D0088D" w:rsidP="00D0088D"/>
    <w:p w14:paraId="44A17AC0" w14:textId="77777777" w:rsidR="00D0088D" w:rsidRPr="00D0088D" w:rsidRDefault="00D0088D" w:rsidP="00D0088D"/>
    <w:p w14:paraId="01EEF843" w14:textId="77777777" w:rsidR="00D0088D" w:rsidRPr="00D0088D" w:rsidRDefault="00D0088D" w:rsidP="00D0088D"/>
    <w:p w14:paraId="47B6D404" w14:textId="77777777" w:rsidR="00D0088D" w:rsidRPr="00D0088D" w:rsidRDefault="00D0088D" w:rsidP="00D0088D"/>
    <w:p w14:paraId="4BF087B4" w14:textId="42E9AC24" w:rsidR="00D0088D" w:rsidRPr="00F23A2A" w:rsidRDefault="00D0088D" w:rsidP="00D0088D">
      <w:r w:rsidRPr="00F23A2A">
        <w:t xml:space="preserve">………………………………                     </w:t>
      </w:r>
      <w:r>
        <w:tab/>
      </w:r>
      <w:r w:rsidR="00411B47">
        <w:tab/>
      </w:r>
      <w:r w:rsidRPr="00F23A2A">
        <w:t>……………………………</w:t>
      </w:r>
      <w:r w:rsidR="00411B47">
        <w:t>….</w:t>
      </w:r>
    </w:p>
    <w:p w14:paraId="6592E499" w14:textId="3251AA2C" w:rsidR="00D0088D" w:rsidRPr="00F23A2A" w:rsidRDefault="00D0088D" w:rsidP="00D0088D">
      <w:r w:rsidRPr="00F23A2A">
        <w:t xml:space="preserve">Door: </w:t>
      </w:r>
      <w:r>
        <w:t>C.J.G. Zuiderwijk</w:t>
      </w:r>
      <w:r>
        <w:tab/>
      </w:r>
      <w:r w:rsidRPr="00F23A2A">
        <w:tab/>
      </w:r>
      <w:r w:rsidRPr="00F23A2A">
        <w:tab/>
      </w:r>
      <w:r w:rsidRPr="00F23A2A">
        <w:tab/>
      </w:r>
      <w:r w:rsidR="00411B47">
        <w:tab/>
      </w:r>
      <w:r w:rsidRPr="00F23A2A">
        <w:t xml:space="preserve">Door: </w:t>
      </w:r>
      <w:r w:rsidRPr="00D0088D">
        <w:rPr>
          <w:highlight w:val="yellow"/>
        </w:rPr>
        <w:t>naam vertegenwoordiger</w:t>
      </w:r>
    </w:p>
    <w:p w14:paraId="4F58A41D" w14:textId="01FA1E06" w:rsidR="00D0088D" w:rsidRPr="00F23A2A" w:rsidRDefault="00D0088D" w:rsidP="00D0088D">
      <w:r w:rsidRPr="00F23A2A">
        <w:t>Functie: algemeen directeur</w:t>
      </w:r>
      <w:r w:rsidRPr="00F23A2A">
        <w:tab/>
      </w:r>
      <w:r>
        <w:tab/>
      </w:r>
      <w:r w:rsidRPr="00F23A2A">
        <w:tab/>
      </w:r>
      <w:r w:rsidR="00411B47">
        <w:tab/>
      </w:r>
      <w:r w:rsidRPr="00DA3D18">
        <w:t xml:space="preserve">Functie: </w:t>
      </w:r>
      <w:r w:rsidRPr="00D0088D">
        <w:rPr>
          <w:highlight w:val="yellow"/>
        </w:rPr>
        <w:t>functie vertegenwoordiger</w:t>
      </w:r>
    </w:p>
    <w:p w14:paraId="16A14BFE" w14:textId="77777777" w:rsidR="00D0088D" w:rsidRPr="00F23A2A" w:rsidRDefault="00D0088D" w:rsidP="00D0088D"/>
    <w:p w14:paraId="52953CAC" w14:textId="77777777" w:rsidR="00D0088D" w:rsidRPr="00F23A2A" w:rsidRDefault="00D0088D" w:rsidP="00D0088D"/>
    <w:p w14:paraId="42457923" w14:textId="77777777" w:rsidR="00D0088D" w:rsidRPr="00F23A2A" w:rsidRDefault="00D0088D" w:rsidP="00D0088D"/>
    <w:p w14:paraId="7E4507B5" w14:textId="77777777" w:rsidR="00D0088D" w:rsidRPr="00F23A2A" w:rsidRDefault="00D0088D" w:rsidP="00D0088D">
      <w:r>
        <w:t>…………………………….</w:t>
      </w:r>
    </w:p>
    <w:p w14:paraId="46C258E5" w14:textId="76286A5C" w:rsidR="00D0088D" w:rsidRPr="00F23A2A" w:rsidRDefault="00D0088D" w:rsidP="00D0088D">
      <w:r>
        <w:t xml:space="preserve">Door: </w:t>
      </w:r>
      <w:r w:rsidR="197681E6">
        <w:t xml:space="preserve"> </w:t>
      </w:r>
      <w:r w:rsidR="00444639">
        <w:t>A.M. Guldemond</w:t>
      </w:r>
    </w:p>
    <w:p w14:paraId="0B531B62" w14:textId="5951398D" w:rsidR="009D7239" w:rsidRDefault="00D0088D" w:rsidP="009D7239">
      <w:r>
        <w:t>Functie: financieel directeur</w:t>
      </w:r>
      <w:r w:rsidR="79F8F477">
        <w:t xml:space="preserve"> </w:t>
      </w:r>
      <w:bookmarkEnd w:id="23"/>
    </w:p>
    <w:p w14:paraId="7A198D97" w14:textId="470E0A8D" w:rsidR="00AE763D" w:rsidRPr="006D6C48" w:rsidRDefault="00AE763D" w:rsidP="00F875EB">
      <w:pPr>
        <w:suppressAutoHyphens/>
        <w:ind w:right="-1"/>
        <w:rPr>
          <w:rFonts w:cs="Arial"/>
          <w:lang w:val="nl"/>
        </w:rPr>
      </w:pPr>
      <w:r w:rsidRPr="006D6C48">
        <w:rPr>
          <w:rFonts w:cs="Arial"/>
          <w:lang w:val="nl"/>
        </w:rPr>
        <w:lastRenderedPageBreak/>
        <w:t>Bijlagen:</w:t>
      </w:r>
    </w:p>
    <w:p w14:paraId="0F8E6712" w14:textId="5595EE2F" w:rsidR="00AE763D" w:rsidRPr="006D6C48" w:rsidRDefault="00AE763D" w:rsidP="00AE763D">
      <w:pPr>
        <w:suppressAutoHyphens/>
        <w:ind w:right="-1"/>
        <w:rPr>
          <w:rFonts w:cs="Arial"/>
          <w:lang w:val="nl"/>
        </w:rPr>
      </w:pPr>
      <w:r w:rsidRPr="006D6C48">
        <w:rPr>
          <w:rFonts w:cs="Arial"/>
          <w:lang w:val="nl"/>
        </w:rPr>
        <w:t>Bijlage 1 de Algemene Inkoopvoorwaarden voor roerende zaken en diensten GVB 2018;</w:t>
      </w:r>
    </w:p>
    <w:p w14:paraId="6514E505" w14:textId="73DF6D6B" w:rsidR="00AE763D" w:rsidRPr="006D6C48" w:rsidRDefault="00AE763D" w:rsidP="00AE763D">
      <w:pPr>
        <w:suppressAutoHyphens/>
        <w:ind w:right="-1"/>
        <w:rPr>
          <w:rFonts w:cs="Arial"/>
          <w:lang w:val="nl"/>
        </w:rPr>
      </w:pPr>
      <w:r w:rsidRPr="006D6C48">
        <w:rPr>
          <w:rFonts w:cs="Arial"/>
          <w:lang w:val="nl"/>
        </w:rPr>
        <w:t>Bijlage 2 Veiligheidsinstructie GVB</w:t>
      </w:r>
    </w:p>
    <w:p w14:paraId="6DA2D598" w14:textId="5D7594BC" w:rsidR="00AE763D" w:rsidRPr="006D6C48" w:rsidRDefault="00AE763D" w:rsidP="00AE763D">
      <w:pPr>
        <w:suppressAutoHyphens/>
        <w:ind w:right="-1"/>
        <w:rPr>
          <w:rFonts w:cs="Arial"/>
          <w:highlight w:val="yellow"/>
          <w:lang w:val="nl"/>
        </w:rPr>
      </w:pPr>
      <w:r w:rsidRPr="006D6C48">
        <w:rPr>
          <w:rFonts w:cs="Arial"/>
          <w:highlight w:val="yellow"/>
          <w:lang w:val="nl"/>
        </w:rPr>
        <w:t>Bijlage 3 Overzicht apparatuur en locaties</w:t>
      </w:r>
    </w:p>
    <w:p w14:paraId="1AE90DD3" w14:textId="02D7DBAC" w:rsidR="00AE763D" w:rsidRPr="006D6C48" w:rsidRDefault="00AE763D" w:rsidP="00AE763D">
      <w:pPr>
        <w:suppressAutoHyphens/>
        <w:ind w:right="-1"/>
        <w:rPr>
          <w:rFonts w:cs="Arial"/>
          <w:highlight w:val="yellow"/>
          <w:lang w:val="nl"/>
        </w:rPr>
      </w:pPr>
      <w:r w:rsidRPr="006D6C48">
        <w:rPr>
          <w:rFonts w:cs="Arial"/>
          <w:highlight w:val="yellow"/>
          <w:lang w:val="nl"/>
        </w:rPr>
        <w:t>Bijlage 4 Prijsoverzicht</w:t>
      </w:r>
    </w:p>
    <w:p w14:paraId="79C416D0" w14:textId="2E131420" w:rsidR="00AE763D" w:rsidRPr="006D6C48" w:rsidRDefault="00AE763D" w:rsidP="00AE763D">
      <w:pPr>
        <w:suppressAutoHyphens/>
        <w:ind w:right="-1"/>
        <w:rPr>
          <w:rFonts w:cs="Arial"/>
          <w:lang w:val="nl"/>
        </w:rPr>
      </w:pPr>
      <w:r w:rsidRPr="006D6C48">
        <w:rPr>
          <w:rFonts w:cs="Arial"/>
          <w:lang w:val="nl"/>
        </w:rPr>
        <w:t>Bijlage 5 Offerte van Opdrachtnemer</w:t>
      </w:r>
    </w:p>
    <w:p w14:paraId="7AB6DFC6" w14:textId="2CF7E3C6" w:rsidR="00AE763D" w:rsidRPr="006D6C48" w:rsidRDefault="00AE763D" w:rsidP="00AE763D">
      <w:pPr>
        <w:suppressAutoHyphens/>
        <w:ind w:right="-1"/>
        <w:rPr>
          <w:rFonts w:cs="Arial"/>
          <w:highlight w:val="yellow"/>
          <w:lang w:val="nl"/>
        </w:rPr>
      </w:pPr>
      <w:r w:rsidRPr="006D6C48">
        <w:rPr>
          <w:rFonts w:cs="Arial"/>
          <w:highlight w:val="yellow"/>
          <w:lang w:val="nl"/>
        </w:rPr>
        <w:t>Bijlage 6 &lt;OPTIONEEL&gt; de Verwerkersovereenkomst  /  Gegevensuitwisselingsovereenkomst</w:t>
      </w:r>
    </w:p>
    <w:p w14:paraId="00B7A947" w14:textId="77777777" w:rsidR="00AE763D" w:rsidRPr="006D6C48" w:rsidRDefault="00AE763D" w:rsidP="00F875EB">
      <w:pPr>
        <w:suppressAutoHyphens/>
        <w:ind w:right="-1"/>
        <w:rPr>
          <w:rFonts w:cs="Arial"/>
          <w:lang w:val="nl"/>
        </w:rPr>
      </w:pPr>
    </w:p>
    <w:sectPr w:rsidR="00AE763D" w:rsidRPr="006D6C48" w:rsidSect="0032584D">
      <w:headerReference w:type="even" r:id="rId11"/>
      <w:headerReference w:type="default" r:id="rId12"/>
      <w:footerReference w:type="even" r:id="rId13"/>
      <w:footerReference w:type="default" r:id="rId14"/>
      <w:headerReference w:type="first" r:id="rId15"/>
      <w:footerReference w:type="first" r:id="rId16"/>
      <w:pgSz w:w="11906" w:h="16838" w:code="9"/>
      <w:pgMar w:top="1701" w:right="1418" w:bottom="1559" w:left="1418" w:header="454" w:footer="567"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8545C" w14:textId="77777777" w:rsidR="00FE59A7" w:rsidRDefault="00FE59A7">
      <w:r>
        <w:separator/>
      </w:r>
    </w:p>
  </w:endnote>
  <w:endnote w:type="continuationSeparator" w:id="0">
    <w:p w14:paraId="4DA200B1" w14:textId="77777777" w:rsidR="00FE59A7" w:rsidRDefault="00FE5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Rounded MT Bold">
    <w:altName w:val="Arial"/>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05B2F" w14:textId="77777777" w:rsidR="000D4DE8" w:rsidRDefault="000D4DE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5A71F" w14:textId="0F59E6E6" w:rsidR="00BF43C9" w:rsidRDefault="00BF43C9" w:rsidP="00E81806">
    <w:pPr>
      <w:pStyle w:val="Voettekst"/>
      <w:jc w:val="both"/>
      <w:rPr>
        <w:rFonts w:ascii="Arial" w:hAnsi="Arial" w:cs="Arial"/>
        <w:sz w:val="16"/>
        <w:szCs w:val="16"/>
      </w:rPr>
    </w:pPr>
    <w:r w:rsidRPr="00DC7702">
      <w:rPr>
        <w:rFonts w:ascii="Arial" w:hAnsi="Arial" w:cs="Arial"/>
        <w:sz w:val="16"/>
        <w:szCs w:val="16"/>
        <w:highlight w:val="yellow"/>
      </w:rPr>
      <w:t xml:space="preserve">Versie </w:t>
    </w:r>
    <w:r w:rsidR="00E81806" w:rsidRPr="00DC7702">
      <w:rPr>
        <w:rFonts w:ascii="Arial" w:hAnsi="Arial" w:cs="Arial"/>
        <w:sz w:val="16"/>
        <w:szCs w:val="16"/>
        <w:highlight w:val="yellow"/>
      </w:rPr>
      <w:t>xx concept/def</w:t>
    </w:r>
    <w:r w:rsidRPr="000C0A4A">
      <w:rPr>
        <w:rFonts w:ascii="Arial" w:hAnsi="Arial" w:cs="Arial"/>
        <w:sz w:val="16"/>
        <w:szCs w:val="16"/>
      </w:rPr>
      <w:t xml:space="preserve"> </w:t>
    </w:r>
    <w:r>
      <w:rPr>
        <w:rFonts w:ascii="Arial" w:hAnsi="Arial" w:cs="Arial"/>
        <w:sz w:val="16"/>
        <w:szCs w:val="16"/>
      </w:rPr>
      <w:t xml:space="preserve">                                                                                                                 </w:t>
    </w:r>
    <w:r w:rsidR="00E81806">
      <w:rPr>
        <w:rFonts w:ascii="Arial" w:hAnsi="Arial" w:cs="Arial"/>
        <w:sz w:val="16"/>
        <w:szCs w:val="16"/>
      </w:rPr>
      <w:tab/>
    </w:r>
    <w:r>
      <w:rPr>
        <w:rFonts w:ascii="Arial" w:hAnsi="Arial" w:cs="Arial"/>
        <w:sz w:val="16"/>
        <w:szCs w:val="16"/>
      </w:rPr>
      <w:t xml:space="preserve">  </w:t>
    </w:r>
    <w:r w:rsidR="00E81806">
      <w:rPr>
        <w:rFonts w:ascii="Arial" w:hAnsi="Arial" w:cs="Arial"/>
        <w:sz w:val="16"/>
        <w:szCs w:val="16"/>
      </w:rPr>
      <w:t xml:space="preserve">  </w:t>
    </w:r>
    <w:r>
      <w:rPr>
        <w:rFonts w:ascii="Arial" w:hAnsi="Arial" w:cs="Arial"/>
        <w:sz w:val="16"/>
        <w:szCs w:val="16"/>
      </w:rPr>
      <w:t xml:space="preserve"> </w:t>
    </w:r>
    <w:r w:rsidR="00E81806">
      <w:rPr>
        <w:rFonts w:ascii="Arial" w:hAnsi="Arial" w:cs="Arial"/>
        <w:sz w:val="16"/>
        <w:szCs w:val="16"/>
      </w:rPr>
      <w:t xml:space="preserve">  </w:t>
    </w:r>
    <w:r w:rsidRPr="003F5D72">
      <w:rPr>
        <w:rFonts w:ascii="Arial" w:hAnsi="Arial" w:cs="Arial"/>
        <w:sz w:val="16"/>
        <w:szCs w:val="16"/>
      </w:rPr>
      <w:t xml:space="preserve">Pagina </w:t>
    </w:r>
    <w:r w:rsidRPr="003F5D72">
      <w:rPr>
        <w:rFonts w:ascii="Arial" w:hAnsi="Arial" w:cs="Arial"/>
        <w:sz w:val="16"/>
        <w:szCs w:val="16"/>
      </w:rPr>
      <w:fldChar w:fldCharType="begin"/>
    </w:r>
    <w:r w:rsidRPr="003F5D72">
      <w:rPr>
        <w:rFonts w:ascii="Arial" w:hAnsi="Arial" w:cs="Arial"/>
        <w:sz w:val="16"/>
        <w:szCs w:val="16"/>
      </w:rPr>
      <w:instrText xml:space="preserve"> PAGE  \* MERGEFORMAT </w:instrText>
    </w:r>
    <w:r w:rsidRPr="003F5D72">
      <w:rPr>
        <w:rFonts w:ascii="Arial" w:hAnsi="Arial" w:cs="Arial"/>
        <w:sz w:val="16"/>
        <w:szCs w:val="16"/>
      </w:rPr>
      <w:fldChar w:fldCharType="separate"/>
    </w:r>
    <w:r>
      <w:rPr>
        <w:rFonts w:ascii="Arial" w:hAnsi="Arial" w:cs="Arial"/>
        <w:sz w:val="16"/>
        <w:szCs w:val="16"/>
      </w:rPr>
      <w:t>3</w:t>
    </w:r>
    <w:r w:rsidRPr="003F5D72">
      <w:rPr>
        <w:rFonts w:ascii="Arial" w:hAnsi="Arial" w:cs="Arial"/>
        <w:sz w:val="16"/>
        <w:szCs w:val="16"/>
      </w:rPr>
      <w:fldChar w:fldCharType="end"/>
    </w:r>
    <w:r w:rsidRPr="003F5D72">
      <w:rPr>
        <w:rFonts w:ascii="Arial" w:hAnsi="Arial" w:cs="Arial"/>
        <w:sz w:val="16"/>
        <w:szCs w:val="16"/>
      </w:rPr>
      <w:t xml:space="preserve"> van </w:t>
    </w:r>
    <w:r w:rsidRPr="003F5D72">
      <w:rPr>
        <w:rFonts w:ascii="Arial" w:hAnsi="Arial" w:cs="Arial"/>
        <w:sz w:val="16"/>
        <w:szCs w:val="16"/>
      </w:rPr>
      <w:fldChar w:fldCharType="begin"/>
    </w:r>
    <w:r w:rsidRPr="003F5D72">
      <w:rPr>
        <w:rFonts w:ascii="Arial" w:hAnsi="Arial" w:cs="Arial"/>
        <w:sz w:val="16"/>
        <w:szCs w:val="16"/>
      </w:rPr>
      <w:instrText xml:space="preserve"> NUMPAGES  \* MERGEFORMAT </w:instrText>
    </w:r>
    <w:r w:rsidRPr="003F5D72">
      <w:rPr>
        <w:rFonts w:ascii="Arial" w:hAnsi="Arial" w:cs="Arial"/>
        <w:sz w:val="16"/>
        <w:szCs w:val="16"/>
      </w:rPr>
      <w:fldChar w:fldCharType="separate"/>
    </w:r>
    <w:r>
      <w:rPr>
        <w:rFonts w:ascii="Arial" w:hAnsi="Arial" w:cs="Arial"/>
        <w:sz w:val="16"/>
        <w:szCs w:val="16"/>
      </w:rPr>
      <w:t>17</w:t>
    </w:r>
    <w:r w:rsidRPr="003F5D72">
      <w:rPr>
        <w:rFonts w:ascii="Arial" w:hAnsi="Arial" w:cs="Arial"/>
        <w:sz w:val="16"/>
        <w:szCs w:val="16"/>
      </w:rPr>
      <w:fldChar w:fldCharType="end"/>
    </w:r>
  </w:p>
  <w:p w14:paraId="605CDC9D" w14:textId="5232D179" w:rsidR="00BF43C9" w:rsidRPr="00263DA4" w:rsidRDefault="00BF43C9" w:rsidP="00263DA4">
    <w:pPr>
      <w:pStyle w:val="Voettekst"/>
    </w:pPr>
    <w:r>
      <w:rPr>
        <w:rFonts w:ascii="Arial" w:hAnsi="Arial" w:cs="Arial"/>
        <w:sz w:val="16"/>
        <w:szCs w:val="16"/>
      </w:rPr>
      <w:t>Paraaf GVB                                                                                                                                                    Paraaf opdrachtnemer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35A7F" w14:textId="77777777" w:rsidR="000D4DE8" w:rsidRDefault="000D4DE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2CFFF" w14:textId="77777777" w:rsidR="00FE59A7" w:rsidRDefault="00FE59A7">
      <w:r>
        <w:separator/>
      </w:r>
    </w:p>
  </w:footnote>
  <w:footnote w:type="continuationSeparator" w:id="0">
    <w:p w14:paraId="33EDCC35" w14:textId="77777777" w:rsidR="00FE59A7" w:rsidRDefault="00FE5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2876D" w14:textId="77777777" w:rsidR="00BF43C9" w:rsidRDefault="00FE59A7">
    <w:pPr>
      <w:pStyle w:val="Koptekst"/>
    </w:pPr>
    <w:r>
      <w:pict w14:anchorId="4D05D41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p w14:paraId="3DC22C47" w14:textId="77777777" w:rsidR="00BF43C9" w:rsidRDefault="00BF43C9"/>
  <w:p w14:paraId="5D2964CD" w14:textId="77777777" w:rsidR="00BF43C9" w:rsidRDefault="00BF43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A1365" w14:textId="4AB0A890" w:rsidR="00BF43C9" w:rsidRPr="00686368" w:rsidRDefault="00BF43C9" w:rsidP="00B3538E">
    <w:pPr>
      <w:tabs>
        <w:tab w:val="left" w:pos="5430"/>
        <w:tab w:val="left" w:pos="5985"/>
      </w:tabs>
      <w:rPr>
        <w:b/>
      </w:rPr>
    </w:pPr>
    <w:r w:rsidRPr="00686368">
      <w:rPr>
        <w:b/>
        <w:noProof/>
        <w:color w:val="0070C0"/>
      </w:rPr>
      <w:drawing>
        <wp:anchor distT="0" distB="0" distL="114300" distR="114300" simplePos="0" relativeHeight="251657728" behindDoc="1" locked="0" layoutInCell="0" allowOverlap="1" wp14:anchorId="73A694C0" wp14:editId="3628CAD9">
          <wp:simplePos x="0" y="0"/>
          <wp:positionH relativeFrom="margin">
            <wp:align>center</wp:align>
          </wp:positionH>
          <wp:positionV relativeFrom="margin">
            <wp:align>center</wp:align>
          </wp:positionV>
          <wp:extent cx="7524750" cy="10658475"/>
          <wp:effectExtent l="0" t="0" r="0" b="0"/>
          <wp:wrapNone/>
          <wp:docPr id="1" name="Afbeelding 1"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0" cy="10658475"/>
                  </a:xfrm>
                  <a:prstGeom prst="rect">
                    <a:avLst/>
                  </a:prstGeom>
                  <a:noFill/>
                </pic:spPr>
              </pic:pic>
            </a:graphicData>
          </a:graphic>
          <wp14:sizeRelH relativeFrom="page">
            <wp14:pctWidth>0</wp14:pctWidth>
          </wp14:sizeRelH>
          <wp14:sizeRelV relativeFrom="page">
            <wp14:pctHeight>0</wp14:pctHeight>
          </wp14:sizeRelV>
        </wp:anchor>
      </w:drawing>
    </w:r>
    <w:r>
      <w:rPr>
        <w:b/>
        <w:noProof/>
        <w:color w:val="0070C0"/>
      </w:rPr>
      <w:t>Dienstverlenings</w:t>
    </w:r>
    <w:r w:rsidRPr="00D513CC">
      <w:rPr>
        <w:b/>
        <w:noProof/>
        <w:color w:val="0070C0"/>
      </w:rPr>
      <w:t>overeenkomst inzake</w:t>
    </w:r>
    <w:r w:rsidRPr="00686368">
      <w:rPr>
        <w:b/>
        <w:noProof/>
        <w:color w:val="0070C0"/>
      </w:rPr>
      <w:t xml:space="preserve"> </w:t>
    </w:r>
    <w:r>
      <w:rPr>
        <w:b/>
        <w:noProof/>
        <w:color w:val="0070C0"/>
        <w:highlight w:val="yellow"/>
      </w:rPr>
      <w:t>onderwerp overeenkomst</w:t>
    </w:r>
    <w:r w:rsidRPr="00686368">
      <w:rPr>
        <w:b/>
        <w:noProof/>
        <w:color w:val="0070C0"/>
      </w:rPr>
      <w:t xml:space="preserve">  </w:t>
    </w:r>
    <w:r w:rsidRPr="00686368">
      <w:rPr>
        <w:b/>
      </w:rPr>
      <w:tab/>
    </w:r>
  </w:p>
  <w:p w14:paraId="61B6E960" w14:textId="77777777" w:rsidR="00BF43C9" w:rsidRDefault="00BF43C9"/>
  <w:p w14:paraId="4123DFFE" w14:textId="77777777" w:rsidR="00BF43C9" w:rsidRDefault="00BF43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E7F91" w14:textId="77777777" w:rsidR="00BF43C9" w:rsidRDefault="00BF43C9">
    <w:pPr>
      <w:pStyle w:val="Koptekst"/>
      <w:spacing w:line="280" w:lineRule="atLeast"/>
    </w:pPr>
    <w:r>
      <w:drawing>
        <wp:anchor distT="0" distB="0" distL="114300" distR="114300" simplePos="0" relativeHeight="251656704" behindDoc="1" locked="1" layoutInCell="0" allowOverlap="1" wp14:anchorId="6198E829" wp14:editId="420F65FB">
          <wp:simplePos x="0" y="0"/>
          <wp:positionH relativeFrom="page">
            <wp:posOffset>-66675</wp:posOffset>
          </wp:positionH>
          <wp:positionV relativeFrom="margin">
            <wp:align>center</wp:align>
          </wp:positionV>
          <wp:extent cx="7545705" cy="1067308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5705" cy="106730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1"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2" w15:restartNumberingAfterBreak="0">
    <w:nsid w:val="04240959"/>
    <w:multiLevelType w:val="hybridMultilevel"/>
    <w:tmpl w:val="230A9E90"/>
    <w:lvl w:ilvl="0" w:tplc="04130019">
      <w:start w:val="1"/>
      <w:numFmt w:val="lowerLetter"/>
      <w:lvlText w:val="%1."/>
      <w:lvlJc w:val="left"/>
      <w:pPr>
        <w:ind w:left="1571" w:hanging="360"/>
      </w:pPr>
    </w:lvl>
    <w:lvl w:ilvl="1" w:tplc="0413000F">
      <w:start w:val="1"/>
      <w:numFmt w:val="decimal"/>
      <w:lvlText w:val="%2."/>
      <w:lvlJc w:val="left"/>
      <w:pPr>
        <w:ind w:left="2291" w:hanging="360"/>
      </w:pPr>
      <w:rPr>
        <w:rFonts w:hint="default"/>
      </w:rPr>
    </w:lvl>
    <w:lvl w:ilvl="2" w:tplc="0413001B" w:tentative="1">
      <w:start w:val="1"/>
      <w:numFmt w:val="lowerRoman"/>
      <w:lvlText w:val="%3."/>
      <w:lvlJc w:val="right"/>
      <w:pPr>
        <w:ind w:left="3011" w:hanging="180"/>
      </w:pPr>
    </w:lvl>
    <w:lvl w:ilvl="3" w:tplc="0413000F" w:tentative="1">
      <w:start w:val="1"/>
      <w:numFmt w:val="decimal"/>
      <w:lvlText w:val="%4."/>
      <w:lvlJc w:val="left"/>
      <w:pPr>
        <w:ind w:left="3731" w:hanging="360"/>
      </w:pPr>
    </w:lvl>
    <w:lvl w:ilvl="4" w:tplc="04130019" w:tentative="1">
      <w:start w:val="1"/>
      <w:numFmt w:val="lowerLetter"/>
      <w:lvlText w:val="%5."/>
      <w:lvlJc w:val="left"/>
      <w:pPr>
        <w:ind w:left="4451" w:hanging="360"/>
      </w:pPr>
    </w:lvl>
    <w:lvl w:ilvl="5" w:tplc="0413001B" w:tentative="1">
      <w:start w:val="1"/>
      <w:numFmt w:val="lowerRoman"/>
      <w:lvlText w:val="%6."/>
      <w:lvlJc w:val="right"/>
      <w:pPr>
        <w:ind w:left="5171" w:hanging="180"/>
      </w:pPr>
    </w:lvl>
    <w:lvl w:ilvl="6" w:tplc="0413000F" w:tentative="1">
      <w:start w:val="1"/>
      <w:numFmt w:val="decimal"/>
      <w:lvlText w:val="%7."/>
      <w:lvlJc w:val="left"/>
      <w:pPr>
        <w:ind w:left="5891" w:hanging="360"/>
      </w:pPr>
    </w:lvl>
    <w:lvl w:ilvl="7" w:tplc="04130019" w:tentative="1">
      <w:start w:val="1"/>
      <w:numFmt w:val="lowerLetter"/>
      <w:lvlText w:val="%8."/>
      <w:lvlJc w:val="left"/>
      <w:pPr>
        <w:ind w:left="6611" w:hanging="360"/>
      </w:pPr>
    </w:lvl>
    <w:lvl w:ilvl="8" w:tplc="0413001B" w:tentative="1">
      <w:start w:val="1"/>
      <w:numFmt w:val="lowerRoman"/>
      <w:lvlText w:val="%9."/>
      <w:lvlJc w:val="right"/>
      <w:pPr>
        <w:ind w:left="7331" w:hanging="180"/>
      </w:pPr>
    </w:lvl>
  </w:abstractNum>
  <w:abstractNum w:abstractNumId="3"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3E56357"/>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259571EB"/>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1D035CB"/>
    <w:multiLevelType w:val="hybridMultilevel"/>
    <w:tmpl w:val="BD76ED7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46E32B9D"/>
    <w:multiLevelType w:val="multilevel"/>
    <w:tmpl w:val="6054DBEA"/>
    <w:lvl w:ilvl="0">
      <w:start w:val="1"/>
      <w:numFmt w:val="decimal"/>
      <w:lvlText w:val="%1."/>
      <w:lvlJc w:val="left"/>
      <w:pPr>
        <w:ind w:left="360" w:hanging="360"/>
      </w:pPr>
      <w:rPr>
        <w:rFonts w:hint="default"/>
        <w:b w:val="0"/>
        <w:sz w:val="20"/>
      </w:rPr>
    </w:lvl>
    <w:lvl w:ilvl="1">
      <w:start w:val="1"/>
      <w:numFmt w:val="decimal"/>
      <w:lvlText w:val="%1.%2."/>
      <w:lvlJc w:val="left"/>
      <w:pPr>
        <w:ind w:left="792" w:hanging="432"/>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9E75613"/>
    <w:multiLevelType w:val="hybridMultilevel"/>
    <w:tmpl w:val="9E8E2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F570215"/>
    <w:multiLevelType w:val="multilevel"/>
    <w:tmpl w:val="4FD297C4"/>
    <w:lvl w:ilvl="0">
      <w:start w:val="1"/>
      <w:numFmt w:val="decimal"/>
      <w:lvlText w:val="Artikel %1."/>
      <w:lvlJc w:val="left"/>
      <w:pPr>
        <w:ind w:left="7023" w:hanging="360"/>
      </w:pPr>
      <w:rPr>
        <w:rFonts w:ascii="Arial Rounded MT Bold" w:hAnsi="Arial Rounded MT Bold" w:hint="default"/>
        <w:b w:val="0"/>
        <w:bCs/>
      </w:rPr>
    </w:lvl>
    <w:lvl w:ilvl="1">
      <w:start w:val="1"/>
      <w:numFmt w:val="decimal"/>
      <w:lvlText w:val="%1.%2"/>
      <w:lvlJc w:val="left"/>
      <w:pPr>
        <w:ind w:left="360" w:hanging="360"/>
      </w:pPr>
      <w:rPr>
        <w:rFonts w:ascii="Arial" w:hAnsi="Arial" w:cs="Arial" w:hint="default"/>
        <w:b w:val="0"/>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575524E7"/>
    <w:multiLevelType w:val="hybridMultilevel"/>
    <w:tmpl w:val="8368D6C0"/>
    <w:lvl w:ilvl="0" w:tplc="04130001">
      <w:start w:val="1"/>
      <w:numFmt w:val="bullet"/>
      <w:lvlText w:val=""/>
      <w:lvlJc w:val="left"/>
      <w:pPr>
        <w:ind w:left="1320" w:hanging="360"/>
      </w:pPr>
      <w:rPr>
        <w:rFonts w:ascii="Symbol" w:hAnsi="Symbol" w:hint="default"/>
      </w:rPr>
    </w:lvl>
    <w:lvl w:ilvl="1" w:tplc="04130003" w:tentative="1">
      <w:start w:val="1"/>
      <w:numFmt w:val="bullet"/>
      <w:lvlText w:val="o"/>
      <w:lvlJc w:val="left"/>
      <w:pPr>
        <w:ind w:left="2040" w:hanging="360"/>
      </w:pPr>
      <w:rPr>
        <w:rFonts w:ascii="Courier New" w:hAnsi="Courier New" w:cs="Courier New" w:hint="default"/>
      </w:rPr>
    </w:lvl>
    <w:lvl w:ilvl="2" w:tplc="04130005" w:tentative="1">
      <w:start w:val="1"/>
      <w:numFmt w:val="bullet"/>
      <w:lvlText w:val=""/>
      <w:lvlJc w:val="left"/>
      <w:pPr>
        <w:ind w:left="2760" w:hanging="360"/>
      </w:pPr>
      <w:rPr>
        <w:rFonts w:ascii="Wingdings" w:hAnsi="Wingdings" w:hint="default"/>
      </w:rPr>
    </w:lvl>
    <w:lvl w:ilvl="3" w:tplc="04130001" w:tentative="1">
      <w:start w:val="1"/>
      <w:numFmt w:val="bullet"/>
      <w:lvlText w:val=""/>
      <w:lvlJc w:val="left"/>
      <w:pPr>
        <w:ind w:left="3480" w:hanging="360"/>
      </w:pPr>
      <w:rPr>
        <w:rFonts w:ascii="Symbol" w:hAnsi="Symbol" w:hint="default"/>
      </w:rPr>
    </w:lvl>
    <w:lvl w:ilvl="4" w:tplc="04130003" w:tentative="1">
      <w:start w:val="1"/>
      <w:numFmt w:val="bullet"/>
      <w:lvlText w:val="o"/>
      <w:lvlJc w:val="left"/>
      <w:pPr>
        <w:ind w:left="4200" w:hanging="360"/>
      </w:pPr>
      <w:rPr>
        <w:rFonts w:ascii="Courier New" w:hAnsi="Courier New" w:cs="Courier New" w:hint="default"/>
      </w:rPr>
    </w:lvl>
    <w:lvl w:ilvl="5" w:tplc="04130005" w:tentative="1">
      <w:start w:val="1"/>
      <w:numFmt w:val="bullet"/>
      <w:lvlText w:val=""/>
      <w:lvlJc w:val="left"/>
      <w:pPr>
        <w:ind w:left="4920" w:hanging="360"/>
      </w:pPr>
      <w:rPr>
        <w:rFonts w:ascii="Wingdings" w:hAnsi="Wingdings" w:hint="default"/>
      </w:rPr>
    </w:lvl>
    <w:lvl w:ilvl="6" w:tplc="04130001" w:tentative="1">
      <w:start w:val="1"/>
      <w:numFmt w:val="bullet"/>
      <w:lvlText w:val=""/>
      <w:lvlJc w:val="left"/>
      <w:pPr>
        <w:ind w:left="5640" w:hanging="360"/>
      </w:pPr>
      <w:rPr>
        <w:rFonts w:ascii="Symbol" w:hAnsi="Symbol" w:hint="default"/>
      </w:rPr>
    </w:lvl>
    <w:lvl w:ilvl="7" w:tplc="04130003" w:tentative="1">
      <w:start w:val="1"/>
      <w:numFmt w:val="bullet"/>
      <w:lvlText w:val="o"/>
      <w:lvlJc w:val="left"/>
      <w:pPr>
        <w:ind w:left="6360" w:hanging="360"/>
      </w:pPr>
      <w:rPr>
        <w:rFonts w:ascii="Courier New" w:hAnsi="Courier New" w:cs="Courier New" w:hint="default"/>
      </w:rPr>
    </w:lvl>
    <w:lvl w:ilvl="8" w:tplc="04130005" w:tentative="1">
      <w:start w:val="1"/>
      <w:numFmt w:val="bullet"/>
      <w:lvlText w:val=""/>
      <w:lvlJc w:val="left"/>
      <w:pPr>
        <w:ind w:left="7080" w:hanging="360"/>
      </w:pPr>
      <w:rPr>
        <w:rFonts w:ascii="Wingdings" w:hAnsi="Wingdings" w:hint="default"/>
      </w:rPr>
    </w:lvl>
  </w:abstractNum>
  <w:abstractNum w:abstractNumId="12" w15:restartNumberingAfterBreak="0">
    <w:nsid w:val="63BD0713"/>
    <w:multiLevelType w:val="multilevel"/>
    <w:tmpl w:val="47642418"/>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BE44ACF"/>
    <w:multiLevelType w:val="hybridMultilevel"/>
    <w:tmpl w:val="57C0C306"/>
    <w:lvl w:ilvl="0" w:tplc="04130019">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14" w15:restartNumberingAfterBreak="0">
    <w:nsid w:val="72AB527F"/>
    <w:multiLevelType w:val="hybridMultilevel"/>
    <w:tmpl w:val="78CEEB4A"/>
    <w:lvl w:ilvl="0" w:tplc="0413000F">
      <w:start w:val="1"/>
      <w:numFmt w:val="decimal"/>
      <w:lvlText w:val="%1."/>
      <w:lvlJc w:val="left"/>
      <w:pPr>
        <w:ind w:left="1287" w:hanging="360"/>
      </w:pPr>
    </w:lvl>
    <w:lvl w:ilvl="1" w:tplc="04130019">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5" w15:restartNumberingAfterBreak="0">
    <w:nsid w:val="7DD93F3F"/>
    <w:multiLevelType w:val="multilevel"/>
    <w:tmpl w:val="32EE3B06"/>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97341538">
    <w:abstractNumId w:val="1"/>
  </w:num>
  <w:num w:numId="2" w16cid:durableId="383067368">
    <w:abstractNumId w:val="0"/>
  </w:num>
  <w:num w:numId="3" w16cid:durableId="516700364">
    <w:abstractNumId w:val="8"/>
  </w:num>
  <w:num w:numId="4" w16cid:durableId="1258518942">
    <w:abstractNumId w:val="7"/>
  </w:num>
  <w:num w:numId="5" w16cid:durableId="1367178966">
    <w:abstractNumId w:val="9"/>
  </w:num>
  <w:num w:numId="6" w16cid:durableId="1227256807">
    <w:abstractNumId w:val="3"/>
  </w:num>
  <w:num w:numId="7" w16cid:durableId="1414544691">
    <w:abstractNumId w:val="12"/>
  </w:num>
  <w:num w:numId="8" w16cid:durableId="653535744">
    <w:abstractNumId w:val="4"/>
  </w:num>
  <w:num w:numId="9" w16cid:durableId="1711567014">
    <w:abstractNumId w:val="11"/>
  </w:num>
  <w:num w:numId="10" w16cid:durableId="666179515">
    <w:abstractNumId w:val="8"/>
  </w:num>
  <w:num w:numId="11" w16cid:durableId="926429252">
    <w:abstractNumId w:val="2"/>
  </w:num>
  <w:num w:numId="12" w16cid:durableId="1209417997">
    <w:abstractNumId w:val="6"/>
  </w:num>
  <w:num w:numId="13" w16cid:durableId="44254293">
    <w:abstractNumId w:val="8"/>
  </w:num>
  <w:num w:numId="14" w16cid:durableId="670644265">
    <w:abstractNumId w:val="5"/>
  </w:num>
  <w:num w:numId="15" w16cid:durableId="394816724">
    <w:abstractNumId w:val="15"/>
  </w:num>
  <w:num w:numId="16" w16cid:durableId="1610118491">
    <w:abstractNumId w:val="14"/>
  </w:num>
  <w:num w:numId="17" w16cid:durableId="759446100">
    <w:abstractNumId w:val="8"/>
  </w:num>
  <w:num w:numId="18" w16cid:durableId="625820251">
    <w:abstractNumId w:val="10"/>
  </w:num>
  <w:num w:numId="19" w16cid:durableId="1168130735">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AAD"/>
    <w:rsid w:val="000001CC"/>
    <w:rsid w:val="0000195B"/>
    <w:rsid w:val="00002BEE"/>
    <w:rsid w:val="0001028D"/>
    <w:rsid w:val="0001115B"/>
    <w:rsid w:val="000118B5"/>
    <w:rsid w:val="00011BF2"/>
    <w:rsid w:val="00011FC8"/>
    <w:rsid w:val="00013CDD"/>
    <w:rsid w:val="000157B2"/>
    <w:rsid w:val="00015A74"/>
    <w:rsid w:val="00022206"/>
    <w:rsid w:val="000255AF"/>
    <w:rsid w:val="00031B1D"/>
    <w:rsid w:val="000348FE"/>
    <w:rsid w:val="0003775F"/>
    <w:rsid w:val="00041A32"/>
    <w:rsid w:val="00041D47"/>
    <w:rsid w:val="0004400C"/>
    <w:rsid w:val="00044142"/>
    <w:rsid w:val="0004479B"/>
    <w:rsid w:val="0004547A"/>
    <w:rsid w:val="0005022A"/>
    <w:rsid w:val="00051E8A"/>
    <w:rsid w:val="00063B83"/>
    <w:rsid w:val="00065448"/>
    <w:rsid w:val="000662F0"/>
    <w:rsid w:val="00066A7E"/>
    <w:rsid w:val="00067E6C"/>
    <w:rsid w:val="00070D6C"/>
    <w:rsid w:val="00082BB8"/>
    <w:rsid w:val="0008548C"/>
    <w:rsid w:val="00090E27"/>
    <w:rsid w:val="00091791"/>
    <w:rsid w:val="000920E4"/>
    <w:rsid w:val="000927A9"/>
    <w:rsid w:val="00092CC0"/>
    <w:rsid w:val="00093955"/>
    <w:rsid w:val="00093D0D"/>
    <w:rsid w:val="00094424"/>
    <w:rsid w:val="000A2598"/>
    <w:rsid w:val="000A31A8"/>
    <w:rsid w:val="000A3701"/>
    <w:rsid w:val="000B028B"/>
    <w:rsid w:val="000B12F0"/>
    <w:rsid w:val="000B35C1"/>
    <w:rsid w:val="000B5B95"/>
    <w:rsid w:val="000B7E3B"/>
    <w:rsid w:val="000C37D9"/>
    <w:rsid w:val="000C39A9"/>
    <w:rsid w:val="000C3F9E"/>
    <w:rsid w:val="000D4DE8"/>
    <w:rsid w:val="000D6523"/>
    <w:rsid w:val="000D6A3A"/>
    <w:rsid w:val="000D7559"/>
    <w:rsid w:val="000E0F72"/>
    <w:rsid w:val="000E3997"/>
    <w:rsid w:val="000E4007"/>
    <w:rsid w:val="000E518F"/>
    <w:rsid w:val="000F0771"/>
    <w:rsid w:val="000F40A5"/>
    <w:rsid w:val="000F6FB6"/>
    <w:rsid w:val="00100868"/>
    <w:rsid w:val="00101FBB"/>
    <w:rsid w:val="00106B9C"/>
    <w:rsid w:val="00113252"/>
    <w:rsid w:val="00113BF0"/>
    <w:rsid w:val="001173FD"/>
    <w:rsid w:val="001225A1"/>
    <w:rsid w:val="001248CF"/>
    <w:rsid w:val="00126890"/>
    <w:rsid w:val="00132FBF"/>
    <w:rsid w:val="0013504A"/>
    <w:rsid w:val="001361F1"/>
    <w:rsid w:val="0014343C"/>
    <w:rsid w:val="001436BD"/>
    <w:rsid w:val="00143926"/>
    <w:rsid w:val="00147770"/>
    <w:rsid w:val="00147BD5"/>
    <w:rsid w:val="00147EBA"/>
    <w:rsid w:val="00153070"/>
    <w:rsid w:val="00153F49"/>
    <w:rsid w:val="00154D87"/>
    <w:rsid w:val="00155ACF"/>
    <w:rsid w:val="00161BA8"/>
    <w:rsid w:val="00162202"/>
    <w:rsid w:val="00163981"/>
    <w:rsid w:val="0016596D"/>
    <w:rsid w:val="00166F19"/>
    <w:rsid w:val="00167A5E"/>
    <w:rsid w:val="0017109E"/>
    <w:rsid w:val="001711F3"/>
    <w:rsid w:val="0017301B"/>
    <w:rsid w:val="00180279"/>
    <w:rsid w:val="00181858"/>
    <w:rsid w:val="001854C4"/>
    <w:rsid w:val="00187045"/>
    <w:rsid w:val="00191C45"/>
    <w:rsid w:val="001939BB"/>
    <w:rsid w:val="00195E96"/>
    <w:rsid w:val="001A324E"/>
    <w:rsid w:val="001A3885"/>
    <w:rsid w:val="001A3D1B"/>
    <w:rsid w:val="001A6B52"/>
    <w:rsid w:val="001B22E0"/>
    <w:rsid w:val="001B305E"/>
    <w:rsid w:val="001B64A8"/>
    <w:rsid w:val="001B66A0"/>
    <w:rsid w:val="001B6BF1"/>
    <w:rsid w:val="001C0DA4"/>
    <w:rsid w:val="001C1121"/>
    <w:rsid w:val="001C4914"/>
    <w:rsid w:val="001C7C1B"/>
    <w:rsid w:val="001D75EE"/>
    <w:rsid w:val="001E04EE"/>
    <w:rsid w:val="001E2A46"/>
    <w:rsid w:val="001E50A6"/>
    <w:rsid w:val="001E5F68"/>
    <w:rsid w:val="001F0A72"/>
    <w:rsid w:val="001F1D04"/>
    <w:rsid w:val="001F48F5"/>
    <w:rsid w:val="001F5B0B"/>
    <w:rsid w:val="001F6AC4"/>
    <w:rsid w:val="001F7ACE"/>
    <w:rsid w:val="0020063E"/>
    <w:rsid w:val="00200917"/>
    <w:rsid w:val="0020366C"/>
    <w:rsid w:val="002038D4"/>
    <w:rsid w:val="00204F1C"/>
    <w:rsid w:val="002078FE"/>
    <w:rsid w:val="00212A8B"/>
    <w:rsid w:val="00212DB8"/>
    <w:rsid w:val="00216538"/>
    <w:rsid w:val="00217E89"/>
    <w:rsid w:val="00220E2B"/>
    <w:rsid w:val="002223AE"/>
    <w:rsid w:val="0022387C"/>
    <w:rsid w:val="00225F34"/>
    <w:rsid w:val="00227337"/>
    <w:rsid w:val="002304FD"/>
    <w:rsid w:val="0023056D"/>
    <w:rsid w:val="00235945"/>
    <w:rsid w:val="00237C52"/>
    <w:rsid w:val="00237F9D"/>
    <w:rsid w:val="00241988"/>
    <w:rsid w:val="00241D41"/>
    <w:rsid w:val="00245FAF"/>
    <w:rsid w:val="00254AA4"/>
    <w:rsid w:val="002557AF"/>
    <w:rsid w:val="00263DA4"/>
    <w:rsid w:val="00264005"/>
    <w:rsid w:val="00264F9E"/>
    <w:rsid w:val="00266079"/>
    <w:rsid w:val="0026688B"/>
    <w:rsid w:val="00266AEE"/>
    <w:rsid w:val="00267D34"/>
    <w:rsid w:val="002705A0"/>
    <w:rsid w:val="002705F0"/>
    <w:rsid w:val="00272D75"/>
    <w:rsid w:val="00273810"/>
    <w:rsid w:val="0027605C"/>
    <w:rsid w:val="00281AEE"/>
    <w:rsid w:val="00282338"/>
    <w:rsid w:val="00286351"/>
    <w:rsid w:val="00293D1D"/>
    <w:rsid w:val="00295767"/>
    <w:rsid w:val="002A020F"/>
    <w:rsid w:val="002A0F61"/>
    <w:rsid w:val="002A3B64"/>
    <w:rsid w:val="002A56B2"/>
    <w:rsid w:val="002A797D"/>
    <w:rsid w:val="002B3673"/>
    <w:rsid w:val="002C0557"/>
    <w:rsid w:val="002C0965"/>
    <w:rsid w:val="002C2A4C"/>
    <w:rsid w:val="002C5066"/>
    <w:rsid w:val="002D1C56"/>
    <w:rsid w:val="002D711E"/>
    <w:rsid w:val="002D71AC"/>
    <w:rsid w:val="002E2A74"/>
    <w:rsid w:val="002E3575"/>
    <w:rsid w:val="002F3932"/>
    <w:rsid w:val="002F4921"/>
    <w:rsid w:val="002F7C45"/>
    <w:rsid w:val="0030069E"/>
    <w:rsid w:val="00300E7B"/>
    <w:rsid w:val="00302C1A"/>
    <w:rsid w:val="00303B2E"/>
    <w:rsid w:val="003074D9"/>
    <w:rsid w:val="0030765C"/>
    <w:rsid w:val="00314BD5"/>
    <w:rsid w:val="003156C0"/>
    <w:rsid w:val="00315D33"/>
    <w:rsid w:val="00320151"/>
    <w:rsid w:val="003212D7"/>
    <w:rsid w:val="00322B0E"/>
    <w:rsid w:val="0032584D"/>
    <w:rsid w:val="00325E4A"/>
    <w:rsid w:val="00325FF7"/>
    <w:rsid w:val="00327537"/>
    <w:rsid w:val="003323EC"/>
    <w:rsid w:val="0033553E"/>
    <w:rsid w:val="00335829"/>
    <w:rsid w:val="003366C1"/>
    <w:rsid w:val="00337EDF"/>
    <w:rsid w:val="00340577"/>
    <w:rsid w:val="003417F7"/>
    <w:rsid w:val="0034195E"/>
    <w:rsid w:val="00341DD3"/>
    <w:rsid w:val="003468D6"/>
    <w:rsid w:val="00346E7E"/>
    <w:rsid w:val="00351351"/>
    <w:rsid w:val="00353B78"/>
    <w:rsid w:val="003547ED"/>
    <w:rsid w:val="003550F3"/>
    <w:rsid w:val="00356F2B"/>
    <w:rsid w:val="00360E5F"/>
    <w:rsid w:val="00361A90"/>
    <w:rsid w:val="003631ED"/>
    <w:rsid w:val="003712F5"/>
    <w:rsid w:val="00376947"/>
    <w:rsid w:val="00377FDE"/>
    <w:rsid w:val="00382D47"/>
    <w:rsid w:val="00386125"/>
    <w:rsid w:val="003A05DE"/>
    <w:rsid w:val="003A60B9"/>
    <w:rsid w:val="003A74A0"/>
    <w:rsid w:val="003B56AF"/>
    <w:rsid w:val="003B6159"/>
    <w:rsid w:val="003C0ADC"/>
    <w:rsid w:val="003C2480"/>
    <w:rsid w:val="003C5B30"/>
    <w:rsid w:val="003D4588"/>
    <w:rsid w:val="003D4B9E"/>
    <w:rsid w:val="003D7BB2"/>
    <w:rsid w:val="003E176D"/>
    <w:rsid w:val="003E30DF"/>
    <w:rsid w:val="003F2398"/>
    <w:rsid w:val="003F354E"/>
    <w:rsid w:val="003F40CC"/>
    <w:rsid w:val="003F4DEB"/>
    <w:rsid w:val="003F5D72"/>
    <w:rsid w:val="00402B65"/>
    <w:rsid w:val="00404DEE"/>
    <w:rsid w:val="00406524"/>
    <w:rsid w:val="00411B47"/>
    <w:rsid w:val="00414322"/>
    <w:rsid w:val="004146B3"/>
    <w:rsid w:val="00416209"/>
    <w:rsid w:val="004168DB"/>
    <w:rsid w:val="00416E44"/>
    <w:rsid w:val="00421964"/>
    <w:rsid w:val="004222E2"/>
    <w:rsid w:val="00422733"/>
    <w:rsid w:val="00424D0B"/>
    <w:rsid w:val="00427029"/>
    <w:rsid w:val="00427499"/>
    <w:rsid w:val="0043168D"/>
    <w:rsid w:val="00433376"/>
    <w:rsid w:val="004363F6"/>
    <w:rsid w:val="004368BB"/>
    <w:rsid w:val="004375DF"/>
    <w:rsid w:val="00437FB4"/>
    <w:rsid w:val="0044241B"/>
    <w:rsid w:val="00444639"/>
    <w:rsid w:val="00454603"/>
    <w:rsid w:val="00457F0D"/>
    <w:rsid w:val="00460068"/>
    <w:rsid w:val="0046089D"/>
    <w:rsid w:val="0046234F"/>
    <w:rsid w:val="004669BA"/>
    <w:rsid w:val="00470A9F"/>
    <w:rsid w:val="00476CCA"/>
    <w:rsid w:val="00476ECA"/>
    <w:rsid w:val="00482431"/>
    <w:rsid w:val="004828BC"/>
    <w:rsid w:val="0048424C"/>
    <w:rsid w:val="00484EEF"/>
    <w:rsid w:val="00486A6B"/>
    <w:rsid w:val="00487392"/>
    <w:rsid w:val="00490DB2"/>
    <w:rsid w:val="004946A0"/>
    <w:rsid w:val="004947EE"/>
    <w:rsid w:val="00497756"/>
    <w:rsid w:val="004A1CD1"/>
    <w:rsid w:val="004A67EF"/>
    <w:rsid w:val="004B10B6"/>
    <w:rsid w:val="004B2A03"/>
    <w:rsid w:val="004B3518"/>
    <w:rsid w:val="004B3F16"/>
    <w:rsid w:val="004B4940"/>
    <w:rsid w:val="004C2234"/>
    <w:rsid w:val="004C5545"/>
    <w:rsid w:val="004C5CC5"/>
    <w:rsid w:val="004D2521"/>
    <w:rsid w:val="004D3198"/>
    <w:rsid w:val="004D41C6"/>
    <w:rsid w:val="004D442C"/>
    <w:rsid w:val="004E122C"/>
    <w:rsid w:val="004E455C"/>
    <w:rsid w:val="004E5B2A"/>
    <w:rsid w:val="004E6D87"/>
    <w:rsid w:val="004F0864"/>
    <w:rsid w:val="004F3F32"/>
    <w:rsid w:val="004F5689"/>
    <w:rsid w:val="004F5B1C"/>
    <w:rsid w:val="004F6E6B"/>
    <w:rsid w:val="005004D7"/>
    <w:rsid w:val="00500F21"/>
    <w:rsid w:val="00501D87"/>
    <w:rsid w:val="00501F23"/>
    <w:rsid w:val="0050330E"/>
    <w:rsid w:val="005038C1"/>
    <w:rsid w:val="00506C6D"/>
    <w:rsid w:val="005077E1"/>
    <w:rsid w:val="00512C0A"/>
    <w:rsid w:val="00513869"/>
    <w:rsid w:val="00515176"/>
    <w:rsid w:val="005157F3"/>
    <w:rsid w:val="005171BA"/>
    <w:rsid w:val="005231D6"/>
    <w:rsid w:val="005262ED"/>
    <w:rsid w:val="00526849"/>
    <w:rsid w:val="00526A4E"/>
    <w:rsid w:val="005277A5"/>
    <w:rsid w:val="005303AA"/>
    <w:rsid w:val="00531512"/>
    <w:rsid w:val="00532D1F"/>
    <w:rsid w:val="005356CA"/>
    <w:rsid w:val="00537FF5"/>
    <w:rsid w:val="005465E8"/>
    <w:rsid w:val="00547889"/>
    <w:rsid w:val="00547909"/>
    <w:rsid w:val="00547EF7"/>
    <w:rsid w:val="0055258D"/>
    <w:rsid w:val="0055514A"/>
    <w:rsid w:val="005573D6"/>
    <w:rsid w:val="0056271D"/>
    <w:rsid w:val="00563229"/>
    <w:rsid w:val="0056488C"/>
    <w:rsid w:val="005668DA"/>
    <w:rsid w:val="0057367A"/>
    <w:rsid w:val="00575934"/>
    <w:rsid w:val="00580120"/>
    <w:rsid w:val="0058024B"/>
    <w:rsid w:val="00580D2F"/>
    <w:rsid w:val="0058527C"/>
    <w:rsid w:val="0059042E"/>
    <w:rsid w:val="00595FBE"/>
    <w:rsid w:val="005A08B7"/>
    <w:rsid w:val="005A2697"/>
    <w:rsid w:val="005A54AD"/>
    <w:rsid w:val="005A54F6"/>
    <w:rsid w:val="005A5519"/>
    <w:rsid w:val="005A7671"/>
    <w:rsid w:val="005B3278"/>
    <w:rsid w:val="005B4BBC"/>
    <w:rsid w:val="005B5C91"/>
    <w:rsid w:val="005B68AB"/>
    <w:rsid w:val="005C0EB7"/>
    <w:rsid w:val="005C386E"/>
    <w:rsid w:val="005C431C"/>
    <w:rsid w:val="005C4A3F"/>
    <w:rsid w:val="005C7BC5"/>
    <w:rsid w:val="005D5710"/>
    <w:rsid w:val="005E1D19"/>
    <w:rsid w:val="005E2FB8"/>
    <w:rsid w:val="005F22DE"/>
    <w:rsid w:val="005F3EB0"/>
    <w:rsid w:val="005F68B3"/>
    <w:rsid w:val="00603E1E"/>
    <w:rsid w:val="00606DED"/>
    <w:rsid w:val="00610B48"/>
    <w:rsid w:val="006128D8"/>
    <w:rsid w:val="00613C6E"/>
    <w:rsid w:val="00613D1F"/>
    <w:rsid w:val="00615F9D"/>
    <w:rsid w:val="00615FE7"/>
    <w:rsid w:val="00620A2F"/>
    <w:rsid w:val="006214FF"/>
    <w:rsid w:val="00623CBA"/>
    <w:rsid w:val="00625CF0"/>
    <w:rsid w:val="0062780F"/>
    <w:rsid w:val="00632A93"/>
    <w:rsid w:val="00632B38"/>
    <w:rsid w:val="00632CB7"/>
    <w:rsid w:val="00635AB7"/>
    <w:rsid w:val="006408B5"/>
    <w:rsid w:val="0064439D"/>
    <w:rsid w:val="00652E78"/>
    <w:rsid w:val="00655388"/>
    <w:rsid w:val="00660875"/>
    <w:rsid w:val="006651DF"/>
    <w:rsid w:val="00666AAF"/>
    <w:rsid w:val="00673838"/>
    <w:rsid w:val="006767D0"/>
    <w:rsid w:val="0068071C"/>
    <w:rsid w:val="006808F9"/>
    <w:rsid w:val="00682E73"/>
    <w:rsid w:val="00685C59"/>
    <w:rsid w:val="00686368"/>
    <w:rsid w:val="00686F83"/>
    <w:rsid w:val="00687E6C"/>
    <w:rsid w:val="006914A6"/>
    <w:rsid w:val="006944ED"/>
    <w:rsid w:val="00694789"/>
    <w:rsid w:val="00697B48"/>
    <w:rsid w:val="00697CBD"/>
    <w:rsid w:val="006A1856"/>
    <w:rsid w:val="006A2352"/>
    <w:rsid w:val="006A2877"/>
    <w:rsid w:val="006A3923"/>
    <w:rsid w:val="006A4481"/>
    <w:rsid w:val="006A6BDB"/>
    <w:rsid w:val="006A7B8B"/>
    <w:rsid w:val="006B0570"/>
    <w:rsid w:val="006B63B2"/>
    <w:rsid w:val="006B7AB2"/>
    <w:rsid w:val="006C56C2"/>
    <w:rsid w:val="006D26C5"/>
    <w:rsid w:val="006D36D0"/>
    <w:rsid w:val="006D464B"/>
    <w:rsid w:val="006D5170"/>
    <w:rsid w:val="006D6C48"/>
    <w:rsid w:val="006E1B07"/>
    <w:rsid w:val="006E4067"/>
    <w:rsid w:val="006E4DCC"/>
    <w:rsid w:val="006E6914"/>
    <w:rsid w:val="006E788B"/>
    <w:rsid w:val="006F1227"/>
    <w:rsid w:val="006F2977"/>
    <w:rsid w:val="006F33BE"/>
    <w:rsid w:val="006F68A7"/>
    <w:rsid w:val="006F75F4"/>
    <w:rsid w:val="006F7AA2"/>
    <w:rsid w:val="00701B44"/>
    <w:rsid w:val="00701CC6"/>
    <w:rsid w:val="0070290A"/>
    <w:rsid w:val="00702B85"/>
    <w:rsid w:val="00702C81"/>
    <w:rsid w:val="007046DF"/>
    <w:rsid w:val="00705F10"/>
    <w:rsid w:val="00707F4E"/>
    <w:rsid w:val="00714490"/>
    <w:rsid w:val="00715477"/>
    <w:rsid w:val="0071548D"/>
    <w:rsid w:val="007157A7"/>
    <w:rsid w:val="00721C42"/>
    <w:rsid w:val="0072743B"/>
    <w:rsid w:val="0073498B"/>
    <w:rsid w:val="00737271"/>
    <w:rsid w:val="00741F84"/>
    <w:rsid w:val="00743043"/>
    <w:rsid w:val="00744AF4"/>
    <w:rsid w:val="0074610F"/>
    <w:rsid w:val="007465FC"/>
    <w:rsid w:val="00747D93"/>
    <w:rsid w:val="00750C7C"/>
    <w:rsid w:val="00760FF4"/>
    <w:rsid w:val="00761082"/>
    <w:rsid w:val="00761486"/>
    <w:rsid w:val="007619E9"/>
    <w:rsid w:val="00763FE0"/>
    <w:rsid w:val="00766383"/>
    <w:rsid w:val="0077015A"/>
    <w:rsid w:val="0077041F"/>
    <w:rsid w:val="00770E44"/>
    <w:rsid w:val="00775869"/>
    <w:rsid w:val="0078000A"/>
    <w:rsid w:val="00780BCB"/>
    <w:rsid w:val="0078374A"/>
    <w:rsid w:val="007865BC"/>
    <w:rsid w:val="0078750E"/>
    <w:rsid w:val="007918E3"/>
    <w:rsid w:val="0079210B"/>
    <w:rsid w:val="00796663"/>
    <w:rsid w:val="007A4E0F"/>
    <w:rsid w:val="007B4D19"/>
    <w:rsid w:val="007B4F3E"/>
    <w:rsid w:val="007C0089"/>
    <w:rsid w:val="007C0675"/>
    <w:rsid w:val="007C21FB"/>
    <w:rsid w:val="007C2372"/>
    <w:rsid w:val="007C2AAC"/>
    <w:rsid w:val="007C2F32"/>
    <w:rsid w:val="007C3742"/>
    <w:rsid w:val="007C37BC"/>
    <w:rsid w:val="007C4234"/>
    <w:rsid w:val="007C44F9"/>
    <w:rsid w:val="007C5CB0"/>
    <w:rsid w:val="007D02A9"/>
    <w:rsid w:val="007D2B6A"/>
    <w:rsid w:val="007D5AE2"/>
    <w:rsid w:val="007D6A3F"/>
    <w:rsid w:val="007D6F03"/>
    <w:rsid w:val="007E1490"/>
    <w:rsid w:val="007E4FD0"/>
    <w:rsid w:val="007E583E"/>
    <w:rsid w:val="007E6633"/>
    <w:rsid w:val="007E6749"/>
    <w:rsid w:val="007F0806"/>
    <w:rsid w:val="007F1949"/>
    <w:rsid w:val="007F30BB"/>
    <w:rsid w:val="007F3F52"/>
    <w:rsid w:val="007F59E4"/>
    <w:rsid w:val="008032DB"/>
    <w:rsid w:val="00803487"/>
    <w:rsid w:val="008050A6"/>
    <w:rsid w:val="008065C1"/>
    <w:rsid w:val="008136D9"/>
    <w:rsid w:val="00820C13"/>
    <w:rsid w:val="0082163F"/>
    <w:rsid w:val="008227B5"/>
    <w:rsid w:val="00830364"/>
    <w:rsid w:val="00831AD2"/>
    <w:rsid w:val="008321ED"/>
    <w:rsid w:val="00833C4C"/>
    <w:rsid w:val="008452F4"/>
    <w:rsid w:val="008504A9"/>
    <w:rsid w:val="00852AD9"/>
    <w:rsid w:val="00857C30"/>
    <w:rsid w:val="00860BD6"/>
    <w:rsid w:val="00863AAD"/>
    <w:rsid w:val="008645A9"/>
    <w:rsid w:val="00866521"/>
    <w:rsid w:val="0086716F"/>
    <w:rsid w:val="008707BD"/>
    <w:rsid w:val="00871278"/>
    <w:rsid w:val="008712F9"/>
    <w:rsid w:val="0087277A"/>
    <w:rsid w:val="00876AAD"/>
    <w:rsid w:val="008779DF"/>
    <w:rsid w:val="00877ADB"/>
    <w:rsid w:val="00886CBB"/>
    <w:rsid w:val="00892BD9"/>
    <w:rsid w:val="00896620"/>
    <w:rsid w:val="00897A64"/>
    <w:rsid w:val="00897FC8"/>
    <w:rsid w:val="008A09D1"/>
    <w:rsid w:val="008A0BF3"/>
    <w:rsid w:val="008A2DBE"/>
    <w:rsid w:val="008A3A02"/>
    <w:rsid w:val="008A5CFB"/>
    <w:rsid w:val="008B1D15"/>
    <w:rsid w:val="008B7728"/>
    <w:rsid w:val="008C18EE"/>
    <w:rsid w:val="008C2AD9"/>
    <w:rsid w:val="008C4B9B"/>
    <w:rsid w:val="008D3B4A"/>
    <w:rsid w:val="008D6BFB"/>
    <w:rsid w:val="008D7BF2"/>
    <w:rsid w:val="008E0356"/>
    <w:rsid w:val="008E2AEB"/>
    <w:rsid w:val="008E3618"/>
    <w:rsid w:val="008E7A23"/>
    <w:rsid w:val="008F1945"/>
    <w:rsid w:val="008F2089"/>
    <w:rsid w:val="008F2C2D"/>
    <w:rsid w:val="008F5E80"/>
    <w:rsid w:val="008F6ED5"/>
    <w:rsid w:val="00900A52"/>
    <w:rsid w:val="00900F34"/>
    <w:rsid w:val="00901A71"/>
    <w:rsid w:val="00902095"/>
    <w:rsid w:val="009049B1"/>
    <w:rsid w:val="00904B64"/>
    <w:rsid w:val="00905678"/>
    <w:rsid w:val="009066DE"/>
    <w:rsid w:val="00907A9C"/>
    <w:rsid w:val="00910234"/>
    <w:rsid w:val="00910760"/>
    <w:rsid w:val="009143F3"/>
    <w:rsid w:val="00931549"/>
    <w:rsid w:val="009347BF"/>
    <w:rsid w:val="00943986"/>
    <w:rsid w:val="009462F6"/>
    <w:rsid w:val="00946D44"/>
    <w:rsid w:val="00947562"/>
    <w:rsid w:val="00950120"/>
    <w:rsid w:val="009525D9"/>
    <w:rsid w:val="00952BCC"/>
    <w:rsid w:val="00955593"/>
    <w:rsid w:val="0096035E"/>
    <w:rsid w:val="0096328B"/>
    <w:rsid w:val="00964C7E"/>
    <w:rsid w:val="0096633E"/>
    <w:rsid w:val="009716FE"/>
    <w:rsid w:val="00971AA7"/>
    <w:rsid w:val="00971C93"/>
    <w:rsid w:val="009752FE"/>
    <w:rsid w:val="00975621"/>
    <w:rsid w:val="00985940"/>
    <w:rsid w:val="00992F9A"/>
    <w:rsid w:val="009A0485"/>
    <w:rsid w:val="009A200C"/>
    <w:rsid w:val="009A4444"/>
    <w:rsid w:val="009A6937"/>
    <w:rsid w:val="009A6AB6"/>
    <w:rsid w:val="009A6C9F"/>
    <w:rsid w:val="009B3235"/>
    <w:rsid w:val="009B503A"/>
    <w:rsid w:val="009B6AFA"/>
    <w:rsid w:val="009B72D8"/>
    <w:rsid w:val="009C142E"/>
    <w:rsid w:val="009C2488"/>
    <w:rsid w:val="009C4629"/>
    <w:rsid w:val="009C5D34"/>
    <w:rsid w:val="009C76E7"/>
    <w:rsid w:val="009D1847"/>
    <w:rsid w:val="009D24D3"/>
    <w:rsid w:val="009D5E23"/>
    <w:rsid w:val="009D7239"/>
    <w:rsid w:val="009D78D8"/>
    <w:rsid w:val="009D7DCB"/>
    <w:rsid w:val="009E1425"/>
    <w:rsid w:val="009F2428"/>
    <w:rsid w:val="009F404B"/>
    <w:rsid w:val="009F7A3A"/>
    <w:rsid w:val="00A02679"/>
    <w:rsid w:val="00A076F6"/>
    <w:rsid w:val="00A15461"/>
    <w:rsid w:val="00A15FC8"/>
    <w:rsid w:val="00A160E2"/>
    <w:rsid w:val="00A1784B"/>
    <w:rsid w:val="00A25366"/>
    <w:rsid w:val="00A26794"/>
    <w:rsid w:val="00A275F1"/>
    <w:rsid w:val="00A27A93"/>
    <w:rsid w:val="00A32837"/>
    <w:rsid w:val="00A34724"/>
    <w:rsid w:val="00A36E46"/>
    <w:rsid w:val="00A40064"/>
    <w:rsid w:val="00A43786"/>
    <w:rsid w:val="00A4590A"/>
    <w:rsid w:val="00A46CFC"/>
    <w:rsid w:val="00A50287"/>
    <w:rsid w:val="00A514E3"/>
    <w:rsid w:val="00A5184E"/>
    <w:rsid w:val="00A54ECA"/>
    <w:rsid w:val="00A647AD"/>
    <w:rsid w:val="00A64D86"/>
    <w:rsid w:val="00A6602D"/>
    <w:rsid w:val="00A66DB4"/>
    <w:rsid w:val="00A7091A"/>
    <w:rsid w:val="00A71115"/>
    <w:rsid w:val="00A7141D"/>
    <w:rsid w:val="00A72942"/>
    <w:rsid w:val="00A731EE"/>
    <w:rsid w:val="00A76870"/>
    <w:rsid w:val="00A81701"/>
    <w:rsid w:val="00A817F0"/>
    <w:rsid w:val="00A82FE7"/>
    <w:rsid w:val="00A83563"/>
    <w:rsid w:val="00A83A56"/>
    <w:rsid w:val="00A85429"/>
    <w:rsid w:val="00A864DA"/>
    <w:rsid w:val="00A869B4"/>
    <w:rsid w:val="00A86B31"/>
    <w:rsid w:val="00A86DAE"/>
    <w:rsid w:val="00A93505"/>
    <w:rsid w:val="00A95475"/>
    <w:rsid w:val="00A975B7"/>
    <w:rsid w:val="00AA2BD9"/>
    <w:rsid w:val="00AA35F8"/>
    <w:rsid w:val="00AB19E2"/>
    <w:rsid w:val="00AB1D60"/>
    <w:rsid w:val="00AB2B63"/>
    <w:rsid w:val="00AB415C"/>
    <w:rsid w:val="00AB430E"/>
    <w:rsid w:val="00AC28F7"/>
    <w:rsid w:val="00AC4BD6"/>
    <w:rsid w:val="00AC5AE2"/>
    <w:rsid w:val="00AC6F9F"/>
    <w:rsid w:val="00AE2312"/>
    <w:rsid w:val="00AE3719"/>
    <w:rsid w:val="00AE408F"/>
    <w:rsid w:val="00AE48FA"/>
    <w:rsid w:val="00AE6E39"/>
    <w:rsid w:val="00AE763D"/>
    <w:rsid w:val="00AF4024"/>
    <w:rsid w:val="00AF4BFA"/>
    <w:rsid w:val="00AF6894"/>
    <w:rsid w:val="00AF6C31"/>
    <w:rsid w:val="00B00091"/>
    <w:rsid w:val="00B00F3E"/>
    <w:rsid w:val="00B02627"/>
    <w:rsid w:val="00B03655"/>
    <w:rsid w:val="00B04AA8"/>
    <w:rsid w:val="00B070AD"/>
    <w:rsid w:val="00B147EE"/>
    <w:rsid w:val="00B17DC7"/>
    <w:rsid w:val="00B244E5"/>
    <w:rsid w:val="00B24C09"/>
    <w:rsid w:val="00B271CA"/>
    <w:rsid w:val="00B30D3F"/>
    <w:rsid w:val="00B341D0"/>
    <w:rsid w:val="00B3538E"/>
    <w:rsid w:val="00B359F7"/>
    <w:rsid w:val="00B37C00"/>
    <w:rsid w:val="00B430B6"/>
    <w:rsid w:val="00B459B4"/>
    <w:rsid w:val="00B50504"/>
    <w:rsid w:val="00B519C4"/>
    <w:rsid w:val="00B52AE4"/>
    <w:rsid w:val="00B53F5D"/>
    <w:rsid w:val="00B55573"/>
    <w:rsid w:val="00B63CBB"/>
    <w:rsid w:val="00B656CB"/>
    <w:rsid w:val="00B67284"/>
    <w:rsid w:val="00B73E84"/>
    <w:rsid w:val="00B76175"/>
    <w:rsid w:val="00B84355"/>
    <w:rsid w:val="00B86080"/>
    <w:rsid w:val="00B864B3"/>
    <w:rsid w:val="00B86578"/>
    <w:rsid w:val="00B86882"/>
    <w:rsid w:val="00B870FF"/>
    <w:rsid w:val="00B874D9"/>
    <w:rsid w:val="00B91342"/>
    <w:rsid w:val="00BA0DCB"/>
    <w:rsid w:val="00BA2550"/>
    <w:rsid w:val="00BA3C58"/>
    <w:rsid w:val="00BA52C7"/>
    <w:rsid w:val="00BA7FB6"/>
    <w:rsid w:val="00BB3135"/>
    <w:rsid w:val="00BB66A1"/>
    <w:rsid w:val="00BC0C66"/>
    <w:rsid w:val="00BC0E76"/>
    <w:rsid w:val="00BC6033"/>
    <w:rsid w:val="00BD2569"/>
    <w:rsid w:val="00BD2921"/>
    <w:rsid w:val="00BD7BDA"/>
    <w:rsid w:val="00BE1942"/>
    <w:rsid w:val="00BE2D11"/>
    <w:rsid w:val="00BE47F7"/>
    <w:rsid w:val="00BE487D"/>
    <w:rsid w:val="00BE4BF3"/>
    <w:rsid w:val="00BE5245"/>
    <w:rsid w:val="00BE5631"/>
    <w:rsid w:val="00BE657F"/>
    <w:rsid w:val="00BF08EF"/>
    <w:rsid w:val="00BF1D37"/>
    <w:rsid w:val="00BF358A"/>
    <w:rsid w:val="00BF43C9"/>
    <w:rsid w:val="00BF56D4"/>
    <w:rsid w:val="00C0032C"/>
    <w:rsid w:val="00C00516"/>
    <w:rsid w:val="00C0068C"/>
    <w:rsid w:val="00C01204"/>
    <w:rsid w:val="00C020E9"/>
    <w:rsid w:val="00C047C5"/>
    <w:rsid w:val="00C0648A"/>
    <w:rsid w:val="00C069D2"/>
    <w:rsid w:val="00C1116A"/>
    <w:rsid w:val="00C136ED"/>
    <w:rsid w:val="00C15E50"/>
    <w:rsid w:val="00C16831"/>
    <w:rsid w:val="00C22D81"/>
    <w:rsid w:val="00C30341"/>
    <w:rsid w:val="00C320CD"/>
    <w:rsid w:val="00C3387C"/>
    <w:rsid w:val="00C3400D"/>
    <w:rsid w:val="00C41620"/>
    <w:rsid w:val="00C426AA"/>
    <w:rsid w:val="00C42E85"/>
    <w:rsid w:val="00C44548"/>
    <w:rsid w:val="00C45A69"/>
    <w:rsid w:val="00C516FA"/>
    <w:rsid w:val="00C54068"/>
    <w:rsid w:val="00C54EA4"/>
    <w:rsid w:val="00C55A61"/>
    <w:rsid w:val="00C5719B"/>
    <w:rsid w:val="00C57E7E"/>
    <w:rsid w:val="00C60FBE"/>
    <w:rsid w:val="00C61C65"/>
    <w:rsid w:val="00C62A97"/>
    <w:rsid w:val="00C63657"/>
    <w:rsid w:val="00C63E5D"/>
    <w:rsid w:val="00C6457F"/>
    <w:rsid w:val="00C67B8F"/>
    <w:rsid w:val="00C70926"/>
    <w:rsid w:val="00C764F3"/>
    <w:rsid w:val="00C80864"/>
    <w:rsid w:val="00C81732"/>
    <w:rsid w:val="00C81B3D"/>
    <w:rsid w:val="00C917F0"/>
    <w:rsid w:val="00C95D32"/>
    <w:rsid w:val="00C967D1"/>
    <w:rsid w:val="00C96C24"/>
    <w:rsid w:val="00C976FE"/>
    <w:rsid w:val="00CA1BAF"/>
    <w:rsid w:val="00CA22E1"/>
    <w:rsid w:val="00CA301F"/>
    <w:rsid w:val="00CB2C7B"/>
    <w:rsid w:val="00CB2F67"/>
    <w:rsid w:val="00CB4A77"/>
    <w:rsid w:val="00CB5BA5"/>
    <w:rsid w:val="00CC181C"/>
    <w:rsid w:val="00CC24CE"/>
    <w:rsid w:val="00CC39EB"/>
    <w:rsid w:val="00CC655D"/>
    <w:rsid w:val="00CC7585"/>
    <w:rsid w:val="00CC78D5"/>
    <w:rsid w:val="00CC7E31"/>
    <w:rsid w:val="00CD03B9"/>
    <w:rsid w:val="00CD10FF"/>
    <w:rsid w:val="00CD1FFA"/>
    <w:rsid w:val="00CD3480"/>
    <w:rsid w:val="00CD5EEE"/>
    <w:rsid w:val="00CE28D9"/>
    <w:rsid w:val="00CF2443"/>
    <w:rsid w:val="00CF7DD8"/>
    <w:rsid w:val="00D0088D"/>
    <w:rsid w:val="00D048D6"/>
    <w:rsid w:val="00D05A0E"/>
    <w:rsid w:val="00D107DC"/>
    <w:rsid w:val="00D139B5"/>
    <w:rsid w:val="00D16B63"/>
    <w:rsid w:val="00D2051B"/>
    <w:rsid w:val="00D2737D"/>
    <w:rsid w:val="00D274E0"/>
    <w:rsid w:val="00D277AE"/>
    <w:rsid w:val="00D3028D"/>
    <w:rsid w:val="00D3039A"/>
    <w:rsid w:val="00D33DDC"/>
    <w:rsid w:val="00D35F7C"/>
    <w:rsid w:val="00D366F6"/>
    <w:rsid w:val="00D40BE1"/>
    <w:rsid w:val="00D41848"/>
    <w:rsid w:val="00D43C2B"/>
    <w:rsid w:val="00D4595E"/>
    <w:rsid w:val="00D513CC"/>
    <w:rsid w:val="00D55023"/>
    <w:rsid w:val="00D57B2F"/>
    <w:rsid w:val="00D62A13"/>
    <w:rsid w:val="00D63479"/>
    <w:rsid w:val="00D6428C"/>
    <w:rsid w:val="00D64C22"/>
    <w:rsid w:val="00D67BC4"/>
    <w:rsid w:val="00D70523"/>
    <w:rsid w:val="00D724F9"/>
    <w:rsid w:val="00D72D7F"/>
    <w:rsid w:val="00D77770"/>
    <w:rsid w:val="00D822D2"/>
    <w:rsid w:val="00D829FE"/>
    <w:rsid w:val="00D85F4A"/>
    <w:rsid w:val="00D86A53"/>
    <w:rsid w:val="00D87F3E"/>
    <w:rsid w:val="00D9079E"/>
    <w:rsid w:val="00D96F4B"/>
    <w:rsid w:val="00DA107A"/>
    <w:rsid w:val="00DA2E84"/>
    <w:rsid w:val="00DA3FBE"/>
    <w:rsid w:val="00DA5309"/>
    <w:rsid w:val="00DB43D6"/>
    <w:rsid w:val="00DB4A67"/>
    <w:rsid w:val="00DB4CDF"/>
    <w:rsid w:val="00DB5ED6"/>
    <w:rsid w:val="00DB668E"/>
    <w:rsid w:val="00DB7229"/>
    <w:rsid w:val="00DC7702"/>
    <w:rsid w:val="00DC79B2"/>
    <w:rsid w:val="00DD00B9"/>
    <w:rsid w:val="00DD1446"/>
    <w:rsid w:val="00DD1C7B"/>
    <w:rsid w:val="00DD371A"/>
    <w:rsid w:val="00DD6349"/>
    <w:rsid w:val="00DE37FB"/>
    <w:rsid w:val="00DE56BE"/>
    <w:rsid w:val="00DE6371"/>
    <w:rsid w:val="00DE7A46"/>
    <w:rsid w:val="00DF0E34"/>
    <w:rsid w:val="00DF1476"/>
    <w:rsid w:val="00DF2428"/>
    <w:rsid w:val="00DF3A93"/>
    <w:rsid w:val="00E00FBA"/>
    <w:rsid w:val="00E010BC"/>
    <w:rsid w:val="00E01E46"/>
    <w:rsid w:val="00E02BC8"/>
    <w:rsid w:val="00E05F4B"/>
    <w:rsid w:val="00E12B07"/>
    <w:rsid w:val="00E132C2"/>
    <w:rsid w:val="00E17EF8"/>
    <w:rsid w:val="00E2068B"/>
    <w:rsid w:val="00E23EF5"/>
    <w:rsid w:val="00E27D45"/>
    <w:rsid w:val="00E31363"/>
    <w:rsid w:val="00E334B2"/>
    <w:rsid w:val="00E348F9"/>
    <w:rsid w:val="00E4019D"/>
    <w:rsid w:val="00E41778"/>
    <w:rsid w:val="00E41C4C"/>
    <w:rsid w:val="00E428B4"/>
    <w:rsid w:val="00E460D1"/>
    <w:rsid w:val="00E511EE"/>
    <w:rsid w:val="00E5193D"/>
    <w:rsid w:val="00E528D5"/>
    <w:rsid w:val="00E562BC"/>
    <w:rsid w:val="00E642FE"/>
    <w:rsid w:val="00E67B9F"/>
    <w:rsid w:val="00E7005D"/>
    <w:rsid w:val="00E70F4D"/>
    <w:rsid w:val="00E72336"/>
    <w:rsid w:val="00E7514E"/>
    <w:rsid w:val="00E7683F"/>
    <w:rsid w:val="00E77489"/>
    <w:rsid w:val="00E805C9"/>
    <w:rsid w:val="00E81806"/>
    <w:rsid w:val="00E82F09"/>
    <w:rsid w:val="00E83464"/>
    <w:rsid w:val="00E847DB"/>
    <w:rsid w:val="00E91242"/>
    <w:rsid w:val="00E946D8"/>
    <w:rsid w:val="00E947C7"/>
    <w:rsid w:val="00E954EF"/>
    <w:rsid w:val="00E978FD"/>
    <w:rsid w:val="00EA1C5C"/>
    <w:rsid w:val="00EA27A6"/>
    <w:rsid w:val="00EA3CB7"/>
    <w:rsid w:val="00EA5CC9"/>
    <w:rsid w:val="00EB264B"/>
    <w:rsid w:val="00EB28D4"/>
    <w:rsid w:val="00EB41CD"/>
    <w:rsid w:val="00EB5446"/>
    <w:rsid w:val="00EB5D82"/>
    <w:rsid w:val="00EC01EA"/>
    <w:rsid w:val="00EC1D04"/>
    <w:rsid w:val="00EC6938"/>
    <w:rsid w:val="00EC6F94"/>
    <w:rsid w:val="00ED4A45"/>
    <w:rsid w:val="00ED5403"/>
    <w:rsid w:val="00ED5C32"/>
    <w:rsid w:val="00ED6CBF"/>
    <w:rsid w:val="00EE2688"/>
    <w:rsid w:val="00EE2FB9"/>
    <w:rsid w:val="00EF1FCF"/>
    <w:rsid w:val="00EF20F8"/>
    <w:rsid w:val="00EF390E"/>
    <w:rsid w:val="00EF6E13"/>
    <w:rsid w:val="00F0028A"/>
    <w:rsid w:val="00F01D18"/>
    <w:rsid w:val="00F01DD0"/>
    <w:rsid w:val="00F04035"/>
    <w:rsid w:val="00F0435A"/>
    <w:rsid w:val="00F04EEB"/>
    <w:rsid w:val="00F125EE"/>
    <w:rsid w:val="00F12C72"/>
    <w:rsid w:val="00F13BA1"/>
    <w:rsid w:val="00F161F4"/>
    <w:rsid w:val="00F168FC"/>
    <w:rsid w:val="00F20DD0"/>
    <w:rsid w:val="00F21962"/>
    <w:rsid w:val="00F23001"/>
    <w:rsid w:val="00F232F4"/>
    <w:rsid w:val="00F233D1"/>
    <w:rsid w:val="00F23C41"/>
    <w:rsid w:val="00F24782"/>
    <w:rsid w:val="00F255E3"/>
    <w:rsid w:val="00F356A4"/>
    <w:rsid w:val="00F35958"/>
    <w:rsid w:val="00F36AA7"/>
    <w:rsid w:val="00F41C0D"/>
    <w:rsid w:val="00F42AB1"/>
    <w:rsid w:val="00F533F2"/>
    <w:rsid w:val="00F55BB5"/>
    <w:rsid w:val="00F57FDA"/>
    <w:rsid w:val="00F60419"/>
    <w:rsid w:val="00F66526"/>
    <w:rsid w:val="00F66F0D"/>
    <w:rsid w:val="00F81627"/>
    <w:rsid w:val="00F848C9"/>
    <w:rsid w:val="00F875EB"/>
    <w:rsid w:val="00F87DE2"/>
    <w:rsid w:val="00F93273"/>
    <w:rsid w:val="00F9327C"/>
    <w:rsid w:val="00F96282"/>
    <w:rsid w:val="00F972A9"/>
    <w:rsid w:val="00FA3963"/>
    <w:rsid w:val="00FA6C01"/>
    <w:rsid w:val="00FB3941"/>
    <w:rsid w:val="00FC1168"/>
    <w:rsid w:val="00FC1F1F"/>
    <w:rsid w:val="00FC75C4"/>
    <w:rsid w:val="00FD0FBB"/>
    <w:rsid w:val="00FD34E8"/>
    <w:rsid w:val="00FD4445"/>
    <w:rsid w:val="00FD5B19"/>
    <w:rsid w:val="00FE1A1D"/>
    <w:rsid w:val="00FE36F4"/>
    <w:rsid w:val="00FE3A16"/>
    <w:rsid w:val="00FE59A7"/>
    <w:rsid w:val="00FF25CB"/>
    <w:rsid w:val="00FF33D2"/>
    <w:rsid w:val="00FF3652"/>
    <w:rsid w:val="00FF402B"/>
    <w:rsid w:val="00FF5C9A"/>
    <w:rsid w:val="00FF78B4"/>
    <w:rsid w:val="155EEF3F"/>
    <w:rsid w:val="197681E6"/>
    <w:rsid w:val="3C7A3313"/>
    <w:rsid w:val="79F8F477"/>
    <w:rsid w:val="7EDB1D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50E95A11"/>
  <w15:chartTrackingRefBased/>
  <w15:docId w15:val="{F7804EC6-99C3-43DB-83F3-CD776421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864DA"/>
    <w:pPr>
      <w:spacing w:line="280" w:lineRule="atLeast"/>
    </w:pPr>
    <w:rPr>
      <w:rFonts w:ascii="Arial" w:hAnsi="Arial"/>
    </w:rPr>
  </w:style>
  <w:style w:type="paragraph" w:styleId="Kop1">
    <w:name w:val="heading 1"/>
    <w:basedOn w:val="Standaard"/>
    <w:next w:val="Standaard"/>
    <w:link w:val="Kop1Char"/>
    <w:qFormat/>
    <w:rsid w:val="001F0A72"/>
    <w:pPr>
      <w:keepNext/>
      <w:spacing w:after="280" w:line="480" w:lineRule="atLeast"/>
      <w:outlineLvl w:val="0"/>
    </w:pPr>
    <w:rPr>
      <w:rFonts w:ascii="Arial Rounded MT Bold" w:hAnsi="Arial Rounded MT Bold"/>
      <w:color w:val="006EB9"/>
      <w:kern w:val="32"/>
      <w:sz w:val="28"/>
      <w:szCs w:val="28"/>
    </w:rPr>
  </w:style>
  <w:style w:type="paragraph" w:styleId="Kop2">
    <w:name w:val="heading 2"/>
    <w:basedOn w:val="Standaard"/>
    <w:next w:val="Standaard"/>
    <w:link w:val="Kop2Char"/>
    <w:qFormat/>
    <w:rsid w:val="0003775F"/>
    <w:pPr>
      <w:keepNext/>
      <w:keepLines/>
      <w:spacing w:before="480" w:after="120" w:line="276" w:lineRule="auto"/>
      <w:jc w:val="both"/>
      <w:outlineLvl w:val="1"/>
    </w:pPr>
    <w:rPr>
      <w:rFonts w:cs="Arial"/>
      <w:b/>
      <w:color w:val="006EB9"/>
    </w:rPr>
  </w:style>
  <w:style w:type="paragraph" w:styleId="Kop3">
    <w:name w:val="heading 3"/>
    <w:basedOn w:val="Standaard"/>
    <w:next w:val="Standaard"/>
    <w:link w:val="Kop3Char"/>
    <w:qFormat/>
    <w:rsid w:val="00C45A69"/>
    <w:pPr>
      <w:keepNext/>
      <w:keepLines/>
      <w:spacing w:before="360" w:after="120" w:line="276" w:lineRule="auto"/>
      <w:outlineLvl w:val="2"/>
    </w:pPr>
    <w:rPr>
      <w:rFonts w:cs="Arial"/>
      <w:i/>
      <w:color w:val="548DD4"/>
    </w:rPr>
  </w:style>
  <w:style w:type="paragraph" w:styleId="Kop4">
    <w:name w:val="heading 4"/>
    <w:basedOn w:val="Standaard"/>
    <w:next w:val="Standaard"/>
    <w:link w:val="Kop4Char"/>
    <w:uiPriority w:val="9"/>
    <w:unhideWhenUsed/>
    <w:qFormat/>
    <w:rsid w:val="00902095"/>
    <w:pPr>
      <w:keepNext/>
      <w:keepLines/>
      <w:spacing w:before="200" w:line="276" w:lineRule="auto"/>
      <w:outlineLvl w:val="3"/>
    </w:pPr>
    <w:rPr>
      <w:rFonts w:asciiTheme="majorHAnsi" w:eastAsiaTheme="majorEastAsia" w:hAnsiTheme="majorHAnsi" w:cstheme="majorBidi"/>
      <w:b/>
      <w:bCs/>
      <w:i/>
      <w:iCs/>
      <w:color w:val="4472C4" w:themeColor="accent1"/>
      <w:sz w:val="22"/>
      <w:szCs w:val="22"/>
      <w:lang w:eastAsia="en-US"/>
    </w:rPr>
  </w:style>
  <w:style w:type="paragraph" w:styleId="Kop5">
    <w:name w:val="heading 5"/>
    <w:basedOn w:val="Standaard"/>
    <w:next w:val="Standaard"/>
    <w:link w:val="Kop5Char"/>
    <w:uiPriority w:val="9"/>
    <w:unhideWhenUsed/>
    <w:qFormat/>
    <w:rsid w:val="00902095"/>
    <w:pPr>
      <w:keepNext/>
      <w:keepLines/>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Kop6">
    <w:name w:val="heading 6"/>
    <w:basedOn w:val="Standaard"/>
    <w:next w:val="Standaard"/>
    <w:link w:val="Kop6Char"/>
    <w:uiPriority w:val="9"/>
    <w:semiHidden/>
    <w:unhideWhenUsed/>
    <w:qFormat/>
    <w:rsid w:val="00902095"/>
    <w:pPr>
      <w:keepNext/>
      <w:keepLines/>
      <w:spacing w:before="200" w:line="276" w:lineRule="auto"/>
      <w:outlineLvl w:val="5"/>
    </w:pPr>
    <w:rPr>
      <w:rFonts w:asciiTheme="majorHAnsi" w:eastAsiaTheme="majorEastAsia" w:hAnsiTheme="majorHAnsi" w:cstheme="majorBidi"/>
      <w:i/>
      <w:iCs/>
      <w:color w:val="1F3763" w:themeColor="accent1" w:themeShade="7F"/>
      <w:sz w:val="22"/>
      <w:szCs w:val="22"/>
      <w:lang w:eastAsia="en-US"/>
    </w:rPr>
  </w:style>
  <w:style w:type="paragraph" w:styleId="Kop7">
    <w:name w:val="heading 7"/>
    <w:basedOn w:val="Standaard"/>
    <w:next w:val="Standaard"/>
    <w:link w:val="Kop7Char"/>
    <w:uiPriority w:val="9"/>
    <w:semiHidden/>
    <w:unhideWhenUsed/>
    <w:qFormat/>
    <w:rsid w:val="00902095"/>
    <w:pPr>
      <w:keepNext/>
      <w:keepLines/>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paragraph" w:styleId="Kop8">
    <w:name w:val="heading 8"/>
    <w:basedOn w:val="Standaard"/>
    <w:next w:val="Standaard"/>
    <w:link w:val="Kop8Char"/>
    <w:uiPriority w:val="9"/>
    <w:semiHidden/>
    <w:unhideWhenUsed/>
    <w:qFormat/>
    <w:rsid w:val="00902095"/>
    <w:pPr>
      <w:keepNext/>
      <w:keepLines/>
      <w:spacing w:before="200" w:line="276" w:lineRule="auto"/>
      <w:outlineLvl w:val="7"/>
    </w:pPr>
    <w:rPr>
      <w:rFonts w:asciiTheme="majorHAnsi" w:eastAsiaTheme="majorEastAsia" w:hAnsiTheme="majorHAnsi" w:cstheme="majorBidi"/>
      <w:color w:val="404040" w:themeColor="text1" w:themeTint="BF"/>
      <w:lang w:eastAsia="en-US"/>
    </w:rPr>
  </w:style>
  <w:style w:type="paragraph" w:styleId="Kop9">
    <w:name w:val="heading 9"/>
    <w:basedOn w:val="Standaard"/>
    <w:next w:val="Standaard"/>
    <w:link w:val="Kop9Char"/>
    <w:uiPriority w:val="9"/>
    <w:semiHidden/>
    <w:unhideWhenUsed/>
    <w:qFormat/>
    <w:rsid w:val="00902095"/>
    <w:pPr>
      <w:keepNext/>
      <w:keepLines/>
      <w:spacing w:before="200" w:line="276" w:lineRule="auto"/>
      <w:outlineLvl w:val="8"/>
    </w:pPr>
    <w:rPr>
      <w:rFonts w:asciiTheme="majorHAnsi" w:eastAsiaTheme="majorEastAsia" w:hAnsiTheme="majorHAnsi" w:cstheme="majorBidi"/>
      <w:i/>
      <w:iCs/>
      <w:color w:val="404040" w:themeColor="text1" w:themeTint="BF"/>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pPr>
      <w:spacing w:line="160" w:lineRule="atLeast"/>
    </w:pPr>
    <w:rPr>
      <w:noProof/>
      <w:sz w:val="16"/>
    </w:rPr>
  </w:style>
  <w:style w:type="paragraph" w:styleId="Voettekst">
    <w:name w:val="footer"/>
    <w:basedOn w:val="Standaard"/>
    <w:link w:val="VoettekstChar"/>
    <w:uiPriority w:val="99"/>
    <w:rsid w:val="001173FD"/>
    <w:pPr>
      <w:tabs>
        <w:tab w:val="center" w:pos="4451"/>
        <w:tab w:val="right" w:pos="8902"/>
      </w:tabs>
    </w:pPr>
    <w:rPr>
      <w:rFonts w:ascii="Arial Narrow" w:hAnsi="Arial Narrow"/>
      <w:noProof/>
    </w:rPr>
  </w:style>
  <w:style w:type="paragraph" w:styleId="Inhopg1">
    <w:name w:val="toc 1"/>
    <w:basedOn w:val="Standaard"/>
    <w:next w:val="Standaard"/>
    <w:autoRedefine/>
    <w:uiPriority w:val="39"/>
    <w:rsid w:val="00615FE7"/>
    <w:pPr>
      <w:tabs>
        <w:tab w:val="left" w:pos="567"/>
        <w:tab w:val="right" w:leader="dot" w:pos="8902"/>
      </w:tabs>
      <w:spacing w:before="280"/>
    </w:pPr>
    <w:rPr>
      <w:rFonts w:ascii="Arial Narrow" w:hAnsi="Arial Narrow"/>
      <w:b/>
      <w:color w:val="006EB9"/>
      <w:sz w:val="24"/>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7046DF"/>
    <w:rPr>
      <w:rFonts w:ascii="Arial Rounded MT Bold" w:hAnsi="Arial Rounded MT Bold"/>
      <w:noProof/>
      <w:color w:val="006EB9"/>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7046DF"/>
    <w:rPr>
      <w:rFonts w:ascii="Arial Narrow" w:hAnsi="Arial Narrow"/>
      <w:b/>
      <w:color w:val="006EB9"/>
      <w:sz w:val="24"/>
    </w:rPr>
  </w:style>
  <w:style w:type="paragraph" w:styleId="Inhopg2">
    <w:name w:val="toc 2"/>
    <w:basedOn w:val="Standaard"/>
    <w:next w:val="Standaard"/>
    <w:autoRedefine/>
    <w:uiPriority w:val="39"/>
    <w:rsid w:val="006E4067"/>
    <w:pPr>
      <w:tabs>
        <w:tab w:val="left" w:pos="567"/>
        <w:tab w:val="right" w:leader="dot" w:pos="8902"/>
      </w:tabs>
    </w:pPr>
    <w:rPr>
      <w:rFonts w:ascii="Arial Narrow" w:hAnsi="Arial Narrow"/>
      <w:b/>
      <w:sz w:val="22"/>
    </w:rPr>
  </w:style>
  <w:style w:type="paragraph" w:styleId="Inhopg3">
    <w:name w:val="toc 3"/>
    <w:basedOn w:val="Standaard"/>
    <w:next w:val="Standaard"/>
    <w:autoRedefine/>
    <w:uiPriority w:val="39"/>
    <w:rsid w:val="006E4067"/>
    <w:pPr>
      <w:tabs>
        <w:tab w:val="left" w:pos="567"/>
        <w:tab w:val="right" w:leader="dot" w:pos="8902"/>
      </w:tabs>
    </w:pPr>
    <w:rPr>
      <w:noProof/>
    </w:rPr>
  </w:style>
  <w:style w:type="paragraph" w:styleId="Inhopg4">
    <w:name w:val="toc 4"/>
    <w:basedOn w:val="Standaard"/>
    <w:next w:val="Standaard"/>
    <w:autoRedefine/>
    <w:uiPriority w:val="39"/>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rsid w:val="00A4590A"/>
    <w:pPr>
      <w:spacing w:before="280"/>
    </w:pPr>
    <w:rPr>
      <w:b/>
      <w:sz w:val="18"/>
    </w:rPr>
  </w:style>
  <w:style w:type="paragraph" w:styleId="Lijstopsomteken">
    <w:name w:val="List Bullet"/>
    <w:basedOn w:val="Standaard"/>
    <w:autoRedefine/>
    <w:pPr>
      <w:numPr>
        <w:numId w:val="1"/>
      </w:numPr>
      <w:tabs>
        <w:tab w:val="clear" w:pos="360"/>
        <w:tab w:val="num" w:pos="765"/>
      </w:tabs>
      <w:ind w:left="765" w:hanging="198"/>
    </w:pPr>
  </w:style>
  <w:style w:type="paragraph" w:styleId="Lijstopsomteken2">
    <w:name w:val="List Bullet 2"/>
    <w:basedOn w:val="Standaard"/>
    <w:autoRedefine/>
    <w:pPr>
      <w:numPr>
        <w:numId w:val="2"/>
      </w:numPr>
      <w:tabs>
        <w:tab w:val="clear" w:pos="1125"/>
        <w:tab w:val="left" w:pos="936"/>
      </w:tabs>
    </w:pPr>
  </w:style>
  <w:style w:type="paragraph" w:styleId="Ballontekst">
    <w:name w:val="Balloon Text"/>
    <w:basedOn w:val="Standaard"/>
    <w:link w:val="BallontekstChar"/>
    <w:uiPriority w:val="99"/>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sid w:val="007046DF"/>
    <w:rPr>
      <w:b/>
      <w:sz w:val="18"/>
    </w:rPr>
  </w:style>
  <w:style w:type="paragraph" w:customStyle="1" w:styleId="Inhoudkop">
    <w:name w:val="Inhoud kop"/>
    <w:basedOn w:val="Standaard"/>
    <w:next w:val="Standaard"/>
    <w:rsid w:val="00A4590A"/>
    <w:rPr>
      <w:rFonts w:ascii="Arial Rounded MT Bold" w:hAnsi="Arial Rounded MT Bold"/>
      <w:noProof/>
      <w:color w:val="006EB9"/>
      <w:sz w:val="32"/>
    </w:rPr>
  </w:style>
  <w:style w:type="table" w:styleId="Tabelraster">
    <w:name w:val="Table Grid"/>
    <w:basedOn w:val="Standaardtabel"/>
    <w:uiPriority w:val="59"/>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character" w:styleId="Zwaar">
    <w:name w:val="Strong"/>
    <w:basedOn w:val="Standaardalinea-lettertype"/>
    <w:uiPriority w:val="22"/>
    <w:qFormat/>
    <w:rsid w:val="009B72D8"/>
    <w:rPr>
      <w:b/>
      <w:bCs/>
    </w:rPr>
  </w:style>
  <w:style w:type="table" w:customStyle="1" w:styleId="Tabelraster3">
    <w:name w:val="Tabelraster3"/>
    <w:basedOn w:val="Standaardtabel"/>
    <w:next w:val="Tabelraster"/>
    <w:uiPriority w:val="59"/>
    <w:rsid w:val="009B72D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4Char">
    <w:name w:val="Kop 4 Char"/>
    <w:basedOn w:val="Standaardalinea-lettertype"/>
    <w:link w:val="Kop4"/>
    <w:uiPriority w:val="9"/>
    <w:rsid w:val="00902095"/>
    <w:rPr>
      <w:rFonts w:asciiTheme="majorHAnsi" w:eastAsiaTheme="majorEastAsia" w:hAnsiTheme="majorHAnsi" w:cstheme="majorBidi"/>
      <w:b/>
      <w:bCs/>
      <w:i/>
      <w:iCs/>
      <w:color w:val="4472C4" w:themeColor="accent1"/>
      <w:sz w:val="22"/>
      <w:szCs w:val="22"/>
      <w:lang w:eastAsia="en-US"/>
    </w:rPr>
  </w:style>
  <w:style w:type="character" w:customStyle="1" w:styleId="Kop5Char">
    <w:name w:val="Kop 5 Char"/>
    <w:basedOn w:val="Standaardalinea-lettertype"/>
    <w:link w:val="Kop5"/>
    <w:uiPriority w:val="9"/>
    <w:rsid w:val="00902095"/>
    <w:rPr>
      <w:rFonts w:asciiTheme="majorHAnsi" w:eastAsiaTheme="majorEastAsia" w:hAnsiTheme="majorHAnsi" w:cstheme="majorBidi"/>
      <w:color w:val="1F3763" w:themeColor="accent1" w:themeShade="7F"/>
      <w:sz w:val="22"/>
      <w:szCs w:val="22"/>
      <w:lang w:eastAsia="en-US"/>
    </w:rPr>
  </w:style>
  <w:style w:type="character" w:customStyle="1" w:styleId="Kop6Char">
    <w:name w:val="Kop 6 Char"/>
    <w:basedOn w:val="Standaardalinea-lettertype"/>
    <w:link w:val="Kop6"/>
    <w:uiPriority w:val="9"/>
    <w:semiHidden/>
    <w:rsid w:val="00902095"/>
    <w:rPr>
      <w:rFonts w:asciiTheme="majorHAnsi" w:eastAsiaTheme="majorEastAsia" w:hAnsiTheme="majorHAnsi" w:cstheme="majorBidi"/>
      <w:i/>
      <w:iCs/>
      <w:color w:val="1F3763" w:themeColor="accent1" w:themeShade="7F"/>
      <w:sz w:val="22"/>
      <w:szCs w:val="22"/>
      <w:lang w:eastAsia="en-US"/>
    </w:rPr>
  </w:style>
  <w:style w:type="character" w:customStyle="1" w:styleId="Kop7Char">
    <w:name w:val="Kop 7 Char"/>
    <w:basedOn w:val="Standaardalinea-lettertype"/>
    <w:link w:val="Kop7"/>
    <w:uiPriority w:val="9"/>
    <w:semiHidden/>
    <w:rsid w:val="00902095"/>
    <w:rPr>
      <w:rFonts w:asciiTheme="majorHAnsi" w:eastAsiaTheme="majorEastAsia" w:hAnsiTheme="majorHAnsi" w:cstheme="majorBidi"/>
      <w:i/>
      <w:iCs/>
      <w:color w:val="404040" w:themeColor="text1" w:themeTint="BF"/>
      <w:sz w:val="22"/>
      <w:szCs w:val="22"/>
      <w:lang w:eastAsia="en-US"/>
    </w:rPr>
  </w:style>
  <w:style w:type="character" w:customStyle="1" w:styleId="Kop8Char">
    <w:name w:val="Kop 8 Char"/>
    <w:basedOn w:val="Standaardalinea-lettertype"/>
    <w:link w:val="Kop8"/>
    <w:uiPriority w:val="9"/>
    <w:semiHidden/>
    <w:rsid w:val="00902095"/>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902095"/>
    <w:rPr>
      <w:rFonts w:asciiTheme="majorHAnsi" w:eastAsiaTheme="majorEastAsia" w:hAnsiTheme="majorHAnsi" w:cstheme="majorBidi"/>
      <w:i/>
      <w:iCs/>
      <w:color w:val="404040" w:themeColor="text1" w:themeTint="BF"/>
      <w:lang w:eastAsia="en-US"/>
    </w:rPr>
  </w:style>
  <w:style w:type="paragraph" w:styleId="Geenafstand">
    <w:name w:val="No Spacing"/>
    <w:link w:val="GeenafstandChar"/>
    <w:uiPriority w:val="1"/>
    <w:qFormat/>
    <w:rsid w:val="00902095"/>
    <w:rPr>
      <w:rFonts w:asciiTheme="minorHAnsi" w:eastAsiaTheme="minorHAnsi" w:hAnsiTheme="minorHAnsi" w:cstheme="minorBidi"/>
      <w:sz w:val="22"/>
      <w:szCs w:val="22"/>
      <w:lang w:eastAsia="en-US"/>
    </w:rPr>
  </w:style>
  <w:style w:type="character" w:customStyle="1" w:styleId="GeenafstandChar">
    <w:name w:val="Geen afstand Char"/>
    <w:basedOn w:val="Standaardalinea-lettertype"/>
    <w:link w:val="Geenafstand"/>
    <w:uiPriority w:val="1"/>
    <w:rsid w:val="00902095"/>
    <w:rPr>
      <w:rFonts w:asciiTheme="minorHAnsi" w:eastAsiaTheme="minorHAnsi" w:hAnsiTheme="minorHAnsi" w:cstheme="minorBidi"/>
      <w:sz w:val="22"/>
      <w:szCs w:val="22"/>
      <w:lang w:eastAsia="en-US"/>
    </w:rPr>
  </w:style>
  <w:style w:type="character" w:customStyle="1" w:styleId="Kop1Char">
    <w:name w:val="Kop 1 Char"/>
    <w:basedOn w:val="Standaardalinea-lettertype"/>
    <w:link w:val="Kop1"/>
    <w:uiPriority w:val="9"/>
    <w:rsid w:val="001F0A72"/>
    <w:rPr>
      <w:rFonts w:ascii="Arial Rounded MT Bold" w:hAnsi="Arial Rounded MT Bold"/>
      <w:color w:val="006EB9"/>
      <w:kern w:val="32"/>
      <w:sz w:val="28"/>
      <w:szCs w:val="28"/>
    </w:rPr>
  </w:style>
  <w:style w:type="character" w:customStyle="1" w:styleId="Kop2Char">
    <w:name w:val="Kop 2 Char"/>
    <w:basedOn w:val="Standaardalinea-lettertype"/>
    <w:link w:val="Kop2"/>
    <w:rsid w:val="0003775F"/>
    <w:rPr>
      <w:rFonts w:ascii="Arial" w:hAnsi="Arial" w:cs="Arial"/>
      <w:b/>
      <w:color w:val="006EB9"/>
    </w:rPr>
  </w:style>
  <w:style w:type="character" w:customStyle="1" w:styleId="Kop3Char">
    <w:name w:val="Kop 3 Char"/>
    <w:basedOn w:val="Standaardalinea-lettertype"/>
    <w:link w:val="Kop3"/>
    <w:rsid w:val="00C45A69"/>
    <w:rPr>
      <w:rFonts w:ascii="Arial" w:hAnsi="Arial" w:cs="Arial"/>
      <w:i/>
      <w:color w:val="548DD4"/>
    </w:rPr>
  </w:style>
  <w:style w:type="paragraph" w:styleId="Lijstalinea">
    <w:name w:val="List Paragraph"/>
    <w:aliases w:val="Opsomblokjes en substreepjes,List Paragraph1,lp1,Paragraph Title,Hoofdstuk 1,lijstStijl,Lijst paragraaf"/>
    <w:basedOn w:val="Standaard"/>
    <w:link w:val="LijstalineaChar"/>
    <w:uiPriority w:val="1"/>
    <w:qFormat/>
    <w:rsid w:val="00902095"/>
    <w:pPr>
      <w:spacing w:after="200" w:line="276" w:lineRule="auto"/>
      <w:ind w:left="720"/>
      <w:contextualSpacing/>
    </w:pPr>
    <w:rPr>
      <w:rFonts w:asciiTheme="minorHAnsi" w:eastAsiaTheme="minorHAnsi" w:hAnsiTheme="minorHAnsi" w:cstheme="minorBidi"/>
      <w:sz w:val="22"/>
      <w:szCs w:val="22"/>
      <w:lang w:eastAsia="en-US"/>
    </w:rPr>
  </w:style>
  <w:style w:type="character" w:styleId="Hyperlink">
    <w:name w:val="Hyperlink"/>
    <w:basedOn w:val="Standaardalinea-lettertype"/>
    <w:uiPriority w:val="99"/>
    <w:unhideWhenUsed/>
    <w:rsid w:val="00902095"/>
    <w:rPr>
      <w:color w:val="0563C1" w:themeColor="hyperlink"/>
      <w:u w:val="single"/>
    </w:rPr>
  </w:style>
  <w:style w:type="paragraph" w:styleId="Tekstopmerking">
    <w:name w:val="annotation text"/>
    <w:basedOn w:val="Standaard"/>
    <w:link w:val="TekstopmerkingChar"/>
    <w:uiPriority w:val="99"/>
    <w:unhideWhenUsed/>
    <w:rsid w:val="00902095"/>
    <w:pPr>
      <w:spacing w:after="200" w:line="240" w:lineRule="auto"/>
    </w:pPr>
    <w:rPr>
      <w:rFonts w:asciiTheme="minorHAnsi" w:eastAsiaTheme="minorHAnsi" w:hAnsiTheme="minorHAnsi" w:cstheme="minorBidi"/>
      <w:lang w:eastAsia="en-US"/>
    </w:rPr>
  </w:style>
  <w:style w:type="character" w:customStyle="1" w:styleId="TekstopmerkingChar">
    <w:name w:val="Tekst opmerking Char"/>
    <w:basedOn w:val="Standaardalinea-lettertype"/>
    <w:link w:val="Tekstopmerking"/>
    <w:uiPriority w:val="99"/>
    <w:rsid w:val="00902095"/>
    <w:rPr>
      <w:rFonts w:asciiTheme="minorHAnsi" w:eastAsiaTheme="minorHAnsi" w:hAnsiTheme="minorHAnsi" w:cstheme="minorBidi"/>
      <w:lang w:eastAsia="en-US"/>
    </w:rPr>
  </w:style>
  <w:style w:type="character" w:styleId="Verwijzingopmerking">
    <w:name w:val="annotation reference"/>
    <w:basedOn w:val="Standaardalinea-lettertype"/>
    <w:uiPriority w:val="99"/>
    <w:unhideWhenUsed/>
    <w:rsid w:val="00902095"/>
    <w:rPr>
      <w:sz w:val="16"/>
      <w:szCs w:val="16"/>
    </w:rPr>
  </w:style>
  <w:style w:type="character" w:customStyle="1" w:styleId="BallontekstChar">
    <w:name w:val="Ballontekst Char"/>
    <w:basedOn w:val="Standaardalinea-lettertype"/>
    <w:link w:val="Ballontekst"/>
    <w:uiPriority w:val="99"/>
    <w:semiHidden/>
    <w:rsid w:val="00902095"/>
    <w:rPr>
      <w:rFonts w:ascii="Tahoma" w:hAnsi="Tahoma" w:cs="Tahoma"/>
      <w:sz w:val="16"/>
      <w:szCs w:val="16"/>
    </w:rPr>
  </w:style>
  <w:style w:type="paragraph" w:styleId="Onderwerpvanopmerking">
    <w:name w:val="annotation subject"/>
    <w:basedOn w:val="Tekstopmerking"/>
    <w:next w:val="Tekstopmerking"/>
    <w:link w:val="OnderwerpvanopmerkingChar"/>
    <w:uiPriority w:val="99"/>
    <w:unhideWhenUsed/>
    <w:rsid w:val="00902095"/>
    <w:rPr>
      <w:b/>
      <w:bCs/>
    </w:rPr>
  </w:style>
  <w:style w:type="character" w:customStyle="1" w:styleId="OnderwerpvanopmerkingChar">
    <w:name w:val="Onderwerp van opmerking Char"/>
    <w:basedOn w:val="TekstopmerkingChar"/>
    <w:link w:val="Onderwerpvanopmerking"/>
    <w:uiPriority w:val="99"/>
    <w:rsid w:val="00902095"/>
    <w:rPr>
      <w:rFonts w:asciiTheme="minorHAnsi" w:eastAsiaTheme="minorHAnsi" w:hAnsiTheme="minorHAnsi" w:cstheme="minorBidi"/>
      <w:b/>
      <w:bCs/>
      <w:lang w:eastAsia="en-US"/>
    </w:rPr>
  </w:style>
  <w:style w:type="paragraph" w:styleId="Titel">
    <w:name w:val="Title"/>
    <w:basedOn w:val="Standaard"/>
    <w:next w:val="Standaard"/>
    <w:link w:val="TitelChar"/>
    <w:uiPriority w:val="10"/>
    <w:qFormat/>
    <w:rsid w:val="00902095"/>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elChar">
    <w:name w:val="Titel Char"/>
    <w:basedOn w:val="Standaardalinea-lettertype"/>
    <w:link w:val="Titel"/>
    <w:uiPriority w:val="10"/>
    <w:rsid w:val="00902095"/>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KoptekstChar">
    <w:name w:val="Koptekst Char"/>
    <w:basedOn w:val="Standaardalinea-lettertype"/>
    <w:link w:val="Koptekst"/>
    <w:uiPriority w:val="99"/>
    <w:rsid w:val="00902095"/>
    <w:rPr>
      <w:rFonts w:ascii="Arial" w:hAnsi="Arial"/>
      <w:noProof/>
      <w:sz w:val="16"/>
    </w:rPr>
  </w:style>
  <w:style w:type="character" w:customStyle="1" w:styleId="VoettekstChar">
    <w:name w:val="Voettekst Char"/>
    <w:basedOn w:val="Standaardalinea-lettertype"/>
    <w:link w:val="Voettekst"/>
    <w:uiPriority w:val="99"/>
    <w:rsid w:val="00902095"/>
    <w:rPr>
      <w:rFonts w:ascii="Arial Narrow" w:hAnsi="Arial Narrow"/>
      <w:noProof/>
    </w:rPr>
  </w:style>
  <w:style w:type="paragraph" w:styleId="Revisie">
    <w:name w:val="Revision"/>
    <w:hidden/>
    <w:uiPriority w:val="99"/>
    <w:semiHidden/>
    <w:rsid w:val="00902095"/>
    <w:rPr>
      <w:rFonts w:asciiTheme="minorHAnsi" w:eastAsiaTheme="minorHAnsi" w:hAnsiTheme="minorHAnsi" w:cstheme="minorBidi"/>
      <w:sz w:val="22"/>
      <w:szCs w:val="22"/>
      <w:lang w:eastAsia="en-US"/>
    </w:rPr>
  </w:style>
  <w:style w:type="character" w:styleId="Tekstvantijdelijkeaanduiding">
    <w:name w:val="Placeholder Text"/>
    <w:basedOn w:val="Standaardalinea-lettertype"/>
    <w:uiPriority w:val="99"/>
    <w:semiHidden/>
    <w:rsid w:val="00902095"/>
    <w:rPr>
      <w:color w:val="808080"/>
    </w:rPr>
  </w:style>
  <w:style w:type="paragraph" w:styleId="Inhopg5">
    <w:name w:val="toc 5"/>
    <w:basedOn w:val="Standaard"/>
    <w:next w:val="Standaard"/>
    <w:autoRedefine/>
    <w:uiPriority w:val="39"/>
    <w:unhideWhenUsed/>
    <w:rsid w:val="00902095"/>
    <w:pPr>
      <w:spacing w:line="276" w:lineRule="auto"/>
      <w:ind w:left="880"/>
    </w:pPr>
    <w:rPr>
      <w:rFonts w:asciiTheme="minorHAnsi" w:eastAsiaTheme="minorHAnsi" w:hAnsiTheme="minorHAnsi" w:cstheme="minorBidi"/>
      <w:sz w:val="18"/>
      <w:szCs w:val="18"/>
      <w:lang w:eastAsia="en-US"/>
    </w:rPr>
  </w:style>
  <w:style w:type="paragraph" w:styleId="Inhopg6">
    <w:name w:val="toc 6"/>
    <w:basedOn w:val="Standaard"/>
    <w:next w:val="Standaard"/>
    <w:autoRedefine/>
    <w:uiPriority w:val="39"/>
    <w:unhideWhenUsed/>
    <w:rsid w:val="00902095"/>
    <w:pPr>
      <w:spacing w:line="276" w:lineRule="auto"/>
      <w:ind w:left="1100"/>
    </w:pPr>
    <w:rPr>
      <w:rFonts w:asciiTheme="minorHAnsi" w:eastAsiaTheme="minorHAnsi" w:hAnsiTheme="minorHAnsi" w:cstheme="minorBidi"/>
      <w:sz w:val="18"/>
      <w:szCs w:val="18"/>
      <w:lang w:eastAsia="en-US"/>
    </w:rPr>
  </w:style>
  <w:style w:type="paragraph" w:styleId="Inhopg7">
    <w:name w:val="toc 7"/>
    <w:basedOn w:val="Standaard"/>
    <w:next w:val="Standaard"/>
    <w:autoRedefine/>
    <w:uiPriority w:val="39"/>
    <w:unhideWhenUsed/>
    <w:rsid w:val="00902095"/>
    <w:pPr>
      <w:spacing w:line="276" w:lineRule="auto"/>
      <w:ind w:left="1320"/>
    </w:pPr>
    <w:rPr>
      <w:rFonts w:asciiTheme="minorHAnsi" w:eastAsiaTheme="minorHAnsi" w:hAnsiTheme="minorHAnsi" w:cstheme="minorBidi"/>
      <w:sz w:val="18"/>
      <w:szCs w:val="18"/>
      <w:lang w:eastAsia="en-US"/>
    </w:rPr>
  </w:style>
  <w:style w:type="paragraph" w:styleId="Inhopg8">
    <w:name w:val="toc 8"/>
    <w:basedOn w:val="Standaard"/>
    <w:next w:val="Standaard"/>
    <w:autoRedefine/>
    <w:uiPriority w:val="39"/>
    <w:unhideWhenUsed/>
    <w:rsid w:val="00902095"/>
    <w:pPr>
      <w:spacing w:line="276" w:lineRule="auto"/>
      <w:ind w:left="1540"/>
    </w:pPr>
    <w:rPr>
      <w:rFonts w:asciiTheme="minorHAnsi" w:eastAsiaTheme="minorHAnsi" w:hAnsiTheme="minorHAnsi" w:cstheme="minorBidi"/>
      <w:sz w:val="18"/>
      <w:szCs w:val="18"/>
      <w:lang w:eastAsia="en-US"/>
    </w:rPr>
  </w:style>
  <w:style w:type="paragraph" w:styleId="Inhopg9">
    <w:name w:val="toc 9"/>
    <w:basedOn w:val="Standaard"/>
    <w:next w:val="Standaard"/>
    <w:autoRedefine/>
    <w:uiPriority w:val="39"/>
    <w:unhideWhenUsed/>
    <w:rsid w:val="00902095"/>
    <w:pPr>
      <w:spacing w:line="276" w:lineRule="auto"/>
      <w:ind w:left="1760"/>
    </w:pPr>
    <w:rPr>
      <w:rFonts w:asciiTheme="minorHAnsi" w:eastAsiaTheme="minorHAnsi" w:hAnsiTheme="minorHAnsi" w:cstheme="minorBidi"/>
      <w:sz w:val="18"/>
      <w:szCs w:val="18"/>
      <w:lang w:eastAsia="en-US"/>
    </w:rPr>
  </w:style>
  <w:style w:type="table" w:customStyle="1" w:styleId="Tabelraster1">
    <w:name w:val="Tabelraster1"/>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2">
    <w:name w:val="Tabelraster2"/>
    <w:basedOn w:val="Standaardtabel"/>
    <w:next w:val="Tabelraster"/>
    <w:uiPriority w:val="59"/>
    <w:rsid w:val="0090209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aliases w:val="Opsomblokjes en substreepjes Char,List Paragraph1 Char,lp1 Char,Paragraph Title Char,Hoofdstuk 1 Char,lijstStijl Char,Lijst paragraaf Char"/>
    <w:link w:val="Lijstalinea"/>
    <w:uiPriority w:val="34"/>
    <w:rsid w:val="00902095"/>
    <w:rPr>
      <w:rFonts w:asciiTheme="minorHAnsi" w:eastAsiaTheme="minorHAnsi" w:hAnsiTheme="minorHAnsi" w:cstheme="minorBidi"/>
      <w:sz w:val="22"/>
      <w:szCs w:val="22"/>
      <w:lang w:eastAsia="en-US"/>
    </w:rPr>
  </w:style>
  <w:style w:type="paragraph" w:customStyle="1" w:styleId="Default">
    <w:name w:val="Default"/>
    <w:rsid w:val="00CC7585"/>
    <w:pPr>
      <w:autoSpaceDE w:val="0"/>
      <w:autoSpaceDN w:val="0"/>
      <w:adjustRightInd w:val="0"/>
    </w:pPr>
    <w:rPr>
      <w:rFonts w:ascii="Arial" w:hAnsi="Arial" w:cs="Arial"/>
      <w:color w:val="000000"/>
      <w:sz w:val="24"/>
      <w:szCs w:val="24"/>
    </w:rPr>
  </w:style>
  <w:style w:type="paragraph" w:styleId="Normaalweb">
    <w:name w:val="Normal (Web)"/>
    <w:basedOn w:val="Standaard"/>
    <w:uiPriority w:val="99"/>
    <w:unhideWhenUsed/>
    <w:rsid w:val="003F2398"/>
    <w:pPr>
      <w:spacing w:before="100" w:beforeAutospacing="1" w:after="100" w:afterAutospacing="1" w:line="240" w:lineRule="auto"/>
    </w:pPr>
    <w:rPr>
      <w:rFonts w:ascii="Times New Roman" w:hAnsi="Times New Roman"/>
      <w:sz w:val="24"/>
      <w:szCs w:val="24"/>
    </w:rPr>
  </w:style>
  <w:style w:type="character" w:styleId="Onopgelostemelding">
    <w:name w:val="Unresolved Mention"/>
    <w:basedOn w:val="Standaardalinea-lettertype"/>
    <w:uiPriority w:val="99"/>
    <w:semiHidden/>
    <w:unhideWhenUsed/>
    <w:rsid w:val="005038C1"/>
    <w:rPr>
      <w:color w:val="605E5C"/>
      <w:shd w:val="clear" w:color="auto" w:fill="E1DFDD"/>
    </w:rPr>
  </w:style>
  <w:style w:type="paragraph" w:styleId="Voetnoottekst">
    <w:name w:val="footnote text"/>
    <w:basedOn w:val="Standaard"/>
    <w:link w:val="VoetnoottekstChar"/>
    <w:rsid w:val="00820C13"/>
    <w:pPr>
      <w:spacing w:line="240" w:lineRule="auto"/>
    </w:pPr>
  </w:style>
  <w:style w:type="character" w:customStyle="1" w:styleId="VoetnoottekstChar">
    <w:name w:val="Voetnoottekst Char"/>
    <w:basedOn w:val="Standaardalinea-lettertype"/>
    <w:link w:val="Voetnoottekst"/>
    <w:rsid w:val="00820C13"/>
    <w:rPr>
      <w:rFonts w:ascii="Arial" w:hAnsi="Arial"/>
    </w:rPr>
  </w:style>
  <w:style w:type="character" w:styleId="Voetnootmarkering">
    <w:name w:val="footnote reference"/>
    <w:basedOn w:val="Standaardalinea-lettertype"/>
    <w:rsid w:val="00820C1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939959">
      <w:bodyDiv w:val="1"/>
      <w:marLeft w:val="0"/>
      <w:marRight w:val="0"/>
      <w:marTop w:val="0"/>
      <w:marBottom w:val="0"/>
      <w:divBdr>
        <w:top w:val="none" w:sz="0" w:space="0" w:color="auto"/>
        <w:left w:val="none" w:sz="0" w:space="0" w:color="auto"/>
        <w:bottom w:val="none" w:sz="0" w:space="0" w:color="auto"/>
        <w:right w:val="none" w:sz="0" w:space="0" w:color="auto"/>
      </w:divBdr>
    </w:div>
    <w:div w:id="1025716992">
      <w:bodyDiv w:val="1"/>
      <w:marLeft w:val="0"/>
      <w:marRight w:val="0"/>
      <w:marTop w:val="0"/>
      <w:marBottom w:val="0"/>
      <w:divBdr>
        <w:top w:val="none" w:sz="0" w:space="0" w:color="auto"/>
        <w:left w:val="none" w:sz="0" w:space="0" w:color="auto"/>
        <w:bottom w:val="none" w:sz="0" w:space="0" w:color="auto"/>
        <w:right w:val="none" w:sz="0" w:space="0" w:color="auto"/>
      </w:divBdr>
    </w:div>
    <w:div w:id="200095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26" ma:contentTypeDescription="Een nieuw document maken." ma:contentTypeScope="" ma:versionID="e99d61f9923333918478acbeb822db40">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0cf5891d226473d4e2f87c67e934357a"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element ref="ns2:Locatie" minOccurs="0"/>
                <xsd:element ref="ns2:CountryOrRegionc4ee73ab-4690-44df-8df7-bb605c0d7ec4" minOccurs="0"/>
                <xsd:element ref="ns2:Statec4ee73ab-4690-44df-8df7-bb605c0d7ec4" minOccurs="0"/>
                <xsd:element ref="ns2:Cityc4ee73ab-4690-44df-8df7-bb605c0d7ec4" minOccurs="0"/>
                <xsd:element ref="ns2:PostalCodec4ee73ab-4690-44df-8df7-bb605c0d7ec4" minOccurs="0"/>
                <xsd:element ref="ns2:Streetc4ee73ab-4690-44df-8df7-bb605c0d7ec4" minOccurs="0"/>
                <xsd:element ref="ns2:GeoLocc4ee73ab-4690-44df-8df7-bb605c0d7ec4" minOccurs="0"/>
                <xsd:element ref="ns2:DispNamec4ee73ab-4690-44df-8df7-bb605c0d7ec4"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Locatie" ma:index="26" nillable="true" ma:displayName="Locatie" ma:description="Locatie" ma:format="Dropdown" ma:internalName="Locatie">
      <xsd:simpleType>
        <xsd:restriction base="dms:Unknown"/>
      </xsd:simpleType>
    </xsd:element>
    <xsd:element name="CountryOrRegionc4ee73ab-4690-44df-8df7-bb605c0d7ec4" ma:index="27" nillable="true" ma:displayName="Locatie: land" ma:internalName="CountryOrRegion" ma:readOnly="true">
      <xsd:simpleType>
        <xsd:restriction base="dms:Text"/>
      </xsd:simpleType>
    </xsd:element>
    <xsd:element name="Statec4ee73ab-4690-44df-8df7-bb605c0d7ec4" ma:index="28" nillable="true" ma:displayName="Locatie: provincie" ma:internalName="State" ma:readOnly="true">
      <xsd:simpleType>
        <xsd:restriction base="dms:Text"/>
      </xsd:simpleType>
    </xsd:element>
    <xsd:element name="Cityc4ee73ab-4690-44df-8df7-bb605c0d7ec4" ma:index="29" nillable="true" ma:displayName="Locatie: stad" ma:internalName="City" ma:readOnly="true">
      <xsd:simpleType>
        <xsd:restriction base="dms:Text"/>
      </xsd:simpleType>
    </xsd:element>
    <xsd:element name="PostalCodec4ee73ab-4690-44df-8df7-bb605c0d7ec4" ma:index="30" nillable="true" ma:displayName="Locatie: postcode" ma:internalName="PostalCode" ma:readOnly="true">
      <xsd:simpleType>
        <xsd:restriction base="dms:Text"/>
      </xsd:simpleType>
    </xsd:element>
    <xsd:element name="Streetc4ee73ab-4690-44df-8df7-bb605c0d7ec4" ma:index="31" nillable="true" ma:displayName="Locatie: straat" ma:internalName="Street" ma:readOnly="true">
      <xsd:simpleType>
        <xsd:restriction base="dms:Text"/>
      </xsd:simpleType>
    </xsd:element>
    <xsd:element name="GeoLocc4ee73ab-4690-44df-8df7-bb605c0d7ec4" ma:index="32" nillable="true" ma:displayName="Locatie: coördinaten" ma:internalName="GeoLoc" ma:readOnly="true">
      <xsd:simpleType>
        <xsd:restriction base="dms:Unknown"/>
      </xsd:simpleType>
    </xsd:element>
    <xsd:element name="DispNamec4ee73ab-4690-44df-8df7-bb605c0d7ec4" ma:index="33" nillable="true" ma:displayName="Locatie: naam"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Locatie xmlns="eb50f811-0cc2-4fbd-b9a6-9c8d3b73ef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1EB86E-2246-4587-B77C-2908528D52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76C41B-AF24-44BC-9755-8925C01D09FC}">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customXml/itemProps3.xml><?xml version="1.0" encoding="utf-8"?>
<ds:datastoreItem xmlns:ds="http://schemas.openxmlformats.org/officeDocument/2006/customXml" ds:itemID="{D9FDC148-D5D1-4F76-9B91-7DB970B2AFDB}">
  <ds:schemaRefs>
    <ds:schemaRef ds:uri="http://schemas.openxmlformats.org/officeDocument/2006/bibliography"/>
  </ds:schemaRefs>
</ds:datastoreItem>
</file>

<file path=customXml/itemProps4.xml><?xml version="1.0" encoding="utf-8"?>
<ds:datastoreItem xmlns:ds="http://schemas.openxmlformats.org/officeDocument/2006/customXml" ds:itemID="{208A2741-1CB5-449A-A640-D9C69EB082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3033</Words>
  <Characters>18391</Characters>
  <Application>Microsoft Office Word</Application>
  <DocSecurity>0</DocSecurity>
  <Lines>435</Lines>
  <Paragraphs>169</Paragraphs>
  <ScaleCrop>false</ScaleCrop>
  <Company>Symeko Datasystems bv</Company>
  <LinksUpToDate>false</LinksUpToDate>
  <CharactersWithSpaces>21333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bmRapportTitel</dc:title>
  <dc:subject/>
  <dc:creator>jurjens</dc:creator>
  <cp:keywords/>
  <dc:description/>
  <cp:lastModifiedBy>Jurjens, Peter</cp:lastModifiedBy>
  <cp:revision>13</cp:revision>
  <cp:lastPrinted>2021-11-02T09:22:00Z</cp:lastPrinted>
  <dcterms:created xsi:type="dcterms:W3CDTF">2025-10-19T15:51:00Z</dcterms:created>
  <dcterms:modified xsi:type="dcterms:W3CDTF">2026-02-19T10:44:00Z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